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4239" w14:textId="77777777" w:rsidR="0012731D" w:rsidRPr="00E17C1C" w:rsidRDefault="0012731D" w:rsidP="0012731D">
      <w:pPr>
        <w:tabs>
          <w:tab w:val="center" w:pos="1400"/>
          <w:tab w:val="center" w:pos="7000"/>
        </w:tabs>
        <w:ind w:right="-125"/>
        <w:rPr>
          <w:rFonts w:cs="Arial"/>
          <w:b/>
          <w:bCs/>
          <w:szCs w:val="26"/>
        </w:rPr>
      </w:pPr>
      <w:r w:rsidRPr="002440EC">
        <w:rPr>
          <w:rFonts w:cs="Arial"/>
          <w:szCs w:val="26"/>
        </w:rPr>
        <w:tab/>
        <w:t xml:space="preserve">       </w:t>
      </w:r>
      <w:r w:rsidRPr="00E17C1C">
        <w:rPr>
          <w:rFonts w:cs="Arial"/>
          <w:szCs w:val="26"/>
        </w:rPr>
        <w:t>UBND QUẬN PHÚ NHUẬN</w:t>
      </w:r>
      <w:r w:rsidRPr="00E17C1C">
        <w:rPr>
          <w:rFonts w:cs="Arial"/>
          <w:szCs w:val="26"/>
        </w:rPr>
        <w:tab/>
        <w:t xml:space="preserve"> </w:t>
      </w:r>
      <w:r w:rsidRPr="00E17C1C">
        <w:rPr>
          <w:rFonts w:cs="Arial"/>
          <w:b/>
          <w:bCs/>
          <w:szCs w:val="26"/>
        </w:rPr>
        <w:t>CỘNG HÒA XÃ HỘI CHỦ NGHIÃ VIỆT NAM</w:t>
      </w:r>
    </w:p>
    <w:p w14:paraId="514E692F" w14:textId="77777777" w:rsidR="0012731D" w:rsidRPr="00E17C1C" w:rsidRDefault="00DC0C35" w:rsidP="0012731D">
      <w:pPr>
        <w:tabs>
          <w:tab w:val="center" w:pos="1400"/>
          <w:tab w:val="center" w:pos="7100"/>
        </w:tabs>
        <w:rPr>
          <w:rFonts w:cs="Arial"/>
          <w:b/>
          <w:bCs/>
          <w:szCs w:val="26"/>
        </w:rPr>
      </w:pPr>
      <w:r w:rsidRPr="00E17C1C">
        <w:rPr>
          <w:noProof/>
          <w:szCs w:val="26"/>
          <w:lang w:val="en-US"/>
        </w:rPr>
        <mc:AlternateContent>
          <mc:Choice Requires="wps">
            <w:drawing>
              <wp:anchor distT="0" distB="0" distL="114300" distR="114300" simplePos="0" relativeHeight="251659264" behindDoc="0" locked="0" layoutInCell="1" allowOverlap="1" wp14:anchorId="67BD3C9A" wp14:editId="61CACF70">
                <wp:simplePos x="0" y="0"/>
                <wp:positionH relativeFrom="column">
                  <wp:posOffset>569859</wp:posOffset>
                </wp:positionH>
                <wp:positionV relativeFrom="paragraph">
                  <wp:posOffset>256540</wp:posOffset>
                </wp:positionV>
                <wp:extent cx="12192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D71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20.2pt" to="140.8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"/>
            </w:pict>
          </mc:Fallback>
        </mc:AlternateContent>
      </w:r>
      <w:r w:rsidR="0012731D" w:rsidRPr="00E17C1C">
        <w:rPr>
          <w:rFonts w:cs="Arial"/>
          <w:b/>
          <w:bCs/>
          <w:szCs w:val="26"/>
        </w:rPr>
        <w:tab/>
        <w:t xml:space="preserve">PHÒNG GIÁO DỤC VÀ ĐÀO TẠO                 </w:t>
      </w:r>
      <w:r w:rsidR="0012731D">
        <w:rPr>
          <w:rFonts w:cs="Arial"/>
          <w:b/>
          <w:bCs/>
          <w:szCs w:val="26"/>
          <w:lang w:val="en-US"/>
        </w:rPr>
        <w:t xml:space="preserve">    </w:t>
      </w:r>
      <w:r w:rsidR="0012731D" w:rsidRPr="00E17C1C">
        <w:rPr>
          <w:rFonts w:cs="Arial"/>
          <w:b/>
          <w:bCs/>
          <w:szCs w:val="26"/>
        </w:rPr>
        <w:t>Độc lập – Tự do – Hạnh phúc</w:t>
      </w:r>
    </w:p>
    <w:p w14:paraId="4826202B" w14:textId="39458A61" w:rsidR="0012731D" w:rsidRDefault="0012731D" w:rsidP="0012731D">
      <w:pPr>
        <w:spacing w:before="120"/>
        <w:rPr>
          <w:rFonts w:cs="Arial"/>
          <w:i/>
          <w:iCs/>
          <w:szCs w:val="26"/>
          <w:lang w:val="en-US"/>
        </w:rPr>
      </w:pPr>
      <w:r w:rsidRPr="00E17C1C">
        <w:rPr>
          <w:noProof/>
          <w:szCs w:val="26"/>
          <w:lang w:val="en-US"/>
        </w:rPr>
        <mc:AlternateContent>
          <mc:Choice Requires="wps">
            <w:drawing>
              <wp:anchor distT="0" distB="0" distL="114300" distR="114300" simplePos="0" relativeHeight="251660288" behindDoc="0" locked="0" layoutInCell="1" allowOverlap="1" wp14:anchorId="3C84E051" wp14:editId="509E5B17">
                <wp:simplePos x="0" y="0"/>
                <wp:positionH relativeFrom="column">
                  <wp:posOffset>3286125</wp:posOffset>
                </wp:positionH>
                <wp:positionV relativeFrom="paragraph">
                  <wp:posOffset>20320</wp:posOffset>
                </wp:positionV>
                <wp:extent cx="2032000" cy="0"/>
                <wp:effectExtent l="9525" t="9525" r="635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E2C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1.6pt" to="41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"/>
            </w:pict>
          </mc:Fallback>
        </mc:AlternateContent>
      </w:r>
      <w:r w:rsidRPr="00E17C1C">
        <w:rPr>
          <w:rFonts w:cs="Arial"/>
          <w:szCs w:val="26"/>
        </w:rPr>
        <w:t xml:space="preserve">             Số:  </w:t>
      </w:r>
      <w:r w:rsidR="003978E1">
        <w:rPr>
          <w:rFonts w:cs="Arial"/>
          <w:szCs w:val="26"/>
          <w:lang w:val="en-US"/>
        </w:rPr>
        <w:t>350</w:t>
      </w:r>
      <w:r w:rsidRPr="00E17C1C">
        <w:rPr>
          <w:rFonts w:cs="Arial"/>
          <w:szCs w:val="26"/>
        </w:rPr>
        <w:t>/</w:t>
      </w:r>
      <w:r>
        <w:rPr>
          <w:rFonts w:cs="Arial"/>
          <w:szCs w:val="26"/>
        </w:rPr>
        <w:t>P</w:t>
      </w:r>
      <w:r w:rsidRPr="00E17C1C">
        <w:rPr>
          <w:rFonts w:cs="Arial"/>
          <w:szCs w:val="26"/>
        </w:rPr>
        <w:t xml:space="preserve">GDĐT         </w:t>
      </w:r>
      <w:r w:rsidRPr="00E17C1C">
        <w:rPr>
          <w:rFonts w:cs="Arial"/>
          <w:szCs w:val="26"/>
        </w:rPr>
        <w:tab/>
        <w:t xml:space="preserve">            </w:t>
      </w:r>
      <w:r>
        <w:rPr>
          <w:rFonts w:cs="Arial"/>
          <w:szCs w:val="26"/>
        </w:rPr>
        <w:tab/>
      </w:r>
      <w:r w:rsidRPr="00E17C1C">
        <w:rPr>
          <w:rFonts w:cs="Arial"/>
          <w:szCs w:val="26"/>
        </w:rPr>
        <w:t xml:space="preserve"> </w:t>
      </w:r>
      <w:r w:rsidRPr="00E17C1C">
        <w:rPr>
          <w:rFonts w:cs="Arial"/>
          <w:i/>
          <w:iCs/>
          <w:szCs w:val="26"/>
        </w:rPr>
        <w:t xml:space="preserve">Phú Nhuận, ngày </w:t>
      </w:r>
      <w:r w:rsidR="003978E1">
        <w:rPr>
          <w:rFonts w:cs="Arial"/>
          <w:i/>
          <w:iCs/>
          <w:szCs w:val="26"/>
          <w:lang w:val="en-US"/>
        </w:rPr>
        <w:t>06</w:t>
      </w:r>
      <w:r w:rsidR="002C60A1">
        <w:rPr>
          <w:rFonts w:cs="Arial"/>
          <w:i/>
          <w:iCs/>
          <w:szCs w:val="26"/>
          <w:lang w:val="en-US"/>
        </w:rPr>
        <w:t xml:space="preserve"> </w:t>
      </w:r>
      <w:r w:rsidRPr="00E17C1C">
        <w:rPr>
          <w:rFonts w:cs="Arial"/>
          <w:i/>
          <w:iCs/>
          <w:szCs w:val="26"/>
        </w:rPr>
        <w:t xml:space="preserve">tháng </w:t>
      </w:r>
      <w:r w:rsidR="00CF6D2F">
        <w:rPr>
          <w:rFonts w:cs="Arial"/>
          <w:i/>
          <w:iCs/>
          <w:szCs w:val="26"/>
          <w:lang w:val="en-US"/>
        </w:rPr>
        <w:t>6</w:t>
      </w:r>
      <w:r w:rsidR="006E671E">
        <w:rPr>
          <w:rFonts w:cs="Arial"/>
          <w:i/>
          <w:iCs/>
          <w:szCs w:val="26"/>
          <w:lang w:val="en-US"/>
        </w:rPr>
        <w:t xml:space="preserve"> </w:t>
      </w:r>
      <w:r w:rsidRPr="00E17C1C">
        <w:rPr>
          <w:rFonts w:cs="Arial"/>
          <w:i/>
          <w:iCs/>
          <w:szCs w:val="26"/>
        </w:rPr>
        <w:t>năm 20</w:t>
      </w:r>
      <w:r>
        <w:rPr>
          <w:rFonts w:cs="Arial"/>
          <w:i/>
          <w:iCs/>
          <w:szCs w:val="26"/>
        </w:rPr>
        <w:t>2</w:t>
      </w:r>
      <w:r w:rsidR="00C04A61">
        <w:rPr>
          <w:rFonts w:cs="Arial"/>
          <w:i/>
          <w:iCs/>
          <w:szCs w:val="26"/>
          <w:lang w:val="en-US"/>
        </w:rPr>
        <w:t>3</w:t>
      </w:r>
    </w:p>
    <w:tbl>
      <w:tblPr>
        <w:tblW w:w="10348" w:type="dxa"/>
        <w:tblInd w:w="108" w:type="dxa"/>
        <w:tblLook w:val="01E0" w:firstRow="1" w:lastRow="1" w:firstColumn="1" w:lastColumn="1" w:noHBand="0" w:noVBand="0"/>
      </w:tblPr>
      <w:tblGrid>
        <w:gridCol w:w="3828"/>
        <w:gridCol w:w="425"/>
        <w:gridCol w:w="5284"/>
        <w:gridCol w:w="811"/>
      </w:tblGrid>
      <w:tr w:rsidR="006E671E" w:rsidRPr="005617BB" w14:paraId="283F2926" w14:textId="77777777" w:rsidTr="00DC0C35">
        <w:tc>
          <w:tcPr>
            <w:tcW w:w="4253" w:type="dxa"/>
            <w:gridSpan w:val="2"/>
            <w:shd w:val="clear" w:color="auto" w:fill="auto"/>
          </w:tcPr>
          <w:p w14:paraId="79ACE144" w14:textId="2FC3FF7C" w:rsidR="00C04A61" w:rsidRPr="00420B71" w:rsidRDefault="006E671E" w:rsidP="00CF6D2F">
            <w:pPr>
              <w:spacing w:line="240" w:lineRule="auto"/>
              <w:jc w:val="center"/>
              <w:rPr>
                <w:szCs w:val="26"/>
                <w:lang w:val="en-US"/>
              </w:rPr>
            </w:pPr>
            <w:r w:rsidRPr="00420B71">
              <w:rPr>
                <w:szCs w:val="26"/>
              </w:rPr>
              <w:t>Về</w:t>
            </w:r>
            <w:r w:rsidR="00C04A61" w:rsidRPr="00420B71">
              <w:rPr>
                <w:szCs w:val="26"/>
                <w:lang w:val="en-US"/>
              </w:rPr>
              <w:t xml:space="preserve"> </w:t>
            </w:r>
            <w:r w:rsidR="00CF6D2F" w:rsidRPr="002D6E06">
              <w:rPr>
                <w:color w:val="000000"/>
              </w:rPr>
              <w:t>thực hiện Kế hoạch triển khai Tháng hành động vì trẻ em năm 2023 trên địa bàn</w:t>
            </w:r>
            <w:r w:rsidR="00CF6D2F" w:rsidRPr="00420B71">
              <w:rPr>
                <w:rFonts w:eastAsia="Times New Roman"/>
                <w:szCs w:val="26"/>
                <w:lang w:val="en-US"/>
              </w:rPr>
              <w:t xml:space="preserve"> </w:t>
            </w:r>
            <w:proofErr w:type="spellStart"/>
            <w:r w:rsidR="00C04A61" w:rsidRPr="00420B71">
              <w:rPr>
                <w:rFonts w:eastAsia="Times New Roman"/>
                <w:szCs w:val="26"/>
                <w:lang w:val="en-US"/>
              </w:rPr>
              <w:t>quận</w:t>
            </w:r>
            <w:proofErr w:type="spellEnd"/>
            <w:r w:rsidR="00C04A61" w:rsidRPr="00420B71">
              <w:rPr>
                <w:rFonts w:eastAsia="Times New Roman"/>
                <w:szCs w:val="26"/>
                <w:lang w:val="en-US"/>
              </w:rPr>
              <w:t xml:space="preserve"> </w:t>
            </w:r>
            <w:proofErr w:type="spellStart"/>
            <w:r w:rsidR="00C04A61" w:rsidRPr="00420B71">
              <w:rPr>
                <w:rFonts w:eastAsia="Times New Roman"/>
                <w:szCs w:val="26"/>
                <w:lang w:val="en-US"/>
              </w:rPr>
              <w:t>Phú</w:t>
            </w:r>
            <w:proofErr w:type="spellEnd"/>
            <w:r w:rsidR="00C04A61" w:rsidRPr="00420B71">
              <w:rPr>
                <w:rFonts w:eastAsia="Times New Roman"/>
                <w:szCs w:val="26"/>
                <w:lang w:val="en-US"/>
              </w:rPr>
              <w:t xml:space="preserve"> </w:t>
            </w:r>
            <w:proofErr w:type="spellStart"/>
            <w:r w:rsidR="00C04A61" w:rsidRPr="00420B71">
              <w:rPr>
                <w:rFonts w:eastAsia="Times New Roman"/>
                <w:szCs w:val="26"/>
                <w:lang w:val="en-US"/>
              </w:rPr>
              <w:t>Nhuận</w:t>
            </w:r>
            <w:proofErr w:type="spellEnd"/>
          </w:p>
          <w:p w14:paraId="784AF120" w14:textId="0D2D08D3" w:rsidR="006E671E" w:rsidRPr="006E671E" w:rsidRDefault="006E671E" w:rsidP="00DC0C35">
            <w:pPr>
              <w:jc w:val="center"/>
              <w:rPr>
                <w:rFonts w:eastAsia="Times New Roman"/>
                <w:szCs w:val="26"/>
              </w:rPr>
            </w:pPr>
          </w:p>
        </w:tc>
        <w:tc>
          <w:tcPr>
            <w:tcW w:w="6095" w:type="dxa"/>
            <w:gridSpan w:val="2"/>
            <w:shd w:val="clear" w:color="auto" w:fill="auto"/>
          </w:tcPr>
          <w:p w14:paraId="6E11498A" w14:textId="77777777" w:rsidR="006E671E" w:rsidRPr="005617BB" w:rsidRDefault="006E671E" w:rsidP="00FC4F42">
            <w:pPr>
              <w:spacing w:line="240" w:lineRule="auto"/>
              <w:rPr>
                <w:rFonts w:eastAsia="Times New Roman"/>
                <w:szCs w:val="26"/>
              </w:rPr>
            </w:pPr>
          </w:p>
        </w:tc>
      </w:tr>
      <w:tr w:rsidR="006E671E" w:rsidRPr="005617BB" w14:paraId="0D2EB802" w14:textId="77777777" w:rsidTr="00DC0C35">
        <w:trPr>
          <w:gridAfter w:val="1"/>
          <w:wAfter w:w="811" w:type="dxa"/>
        </w:trPr>
        <w:tc>
          <w:tcPr>
            <w:tcW w:w="3828" w:type="dxa"/>
            <w:shd w:val="clear" w:color="auto" w:fill="auto"/>
          </w:tcPr>
          <w:p w14:paraId="1A1A4D94" w14:textId="77777777" w:rsidR="006E671E" w:rsidRPr="005617BB" w:rsidRDefault="006E671E" w:rsidP="00FC4F42">
            <w:pPr>
              <w:spacing w:line="240" w:lineRule="auto"/>
              <w:rPr>
                <w:rFonts w:eastAsia="Times New Roman"/>
                <w:szCs w:val="26"/>
              </w:rPr>
            </w:pPr>
          </w:p>
        </w:tc>
        <w:tc>
          <w:tcPr>
            <w:tcW w:w="5709" w:type="dxa"/>
            <w:gridSpan w:val="2"/>
            <w:shd w:val="clear" w:color="auto" w:fill="auto"/>
          </w:tcPr>
          <w:p w14:paraId="7E1EF822" w14:textId="77777777" w:rsidR="006E671E" w:rsidRPr="00D80524" w:rsidRDefault="00DC0C35" w:rsidP="006E671E">
            <w:pPr>
              <w:spacing w:line="240" w:lineRule="auto"/>
              <w:jc w:val="both"/>
              <w:rPr>
                <w:rFonts w:eastAsia="Times New Roman"/>
                <w:sz w:val="28"/>
                <w:szCs w:val="28"/>
              </w:rPr>
            </w:pPr>
            <w:r w:rsidRPr="00D80524">
              <w:rPr>
                <w:rFonts w:eastAsia="Times New Roman"/>
                <w:sz w:val="28"/>
                <w:szCs w:val="28"/>
              </w:rPr>
              <w:t xml:space="preserve">Kính gửi: - </w:t>
            </w:r>
            <w:proofErr w:type="spellStart"/>
            <w:r w:rsidR="006E671E" w:rsidRPr="00D80524">
              <w:rPr>
                <w:rFonts w:eastAsia="Times New Roman"/>
                <w:sz w:val="28"/>
                <w:szCs w:val="28"/>
                <w:lang w:val="en-US"/>
              </w:rPr>
              <w:t>Hiệu</w:t>
            </w:r>
            <w:proofErr w:type="spellEnd"/>
            <w:r w:rsidR="006E671E" w:rsidRPr="00D80524">
              <w:rPr>
                <w:rFonts w:eastAsia="Times New Roman"/>
                <w:sz w:val="28"/>
                <w:szCs w:val="28"/>
                <w:lang w:val="en-US"/>
              </w:rPr>
              <w:t xml:space="preserve"> </w:t>
            </w:r>
            <w:proofErr w:type="spellStart"/>
            <w:r w:rsidR="006E671E" w:rsidRPr="00D80524">
              <w:rPr>
                <w:rFonts w:eastAsia="Times New Roman"/>
                <w:sz w:val="28"/>
                <w:szCs w:val="28"/>
                <w:lang w:val="en-US"/>
              </w:rPr>
              <w:t>trưởng</w:t>
            </w:r>
            <w:proofErr w:type="spellEnd"/>
            <w:r w:rsidR="006E671E" w:rsidRPr="00D80524">
              <w:rPr>
                <w:rFonts w:eastAsia="Times New Roman"/>
                <w:sz w:val="28"/>
                <w:szCs w:val="28"/>
                <w:lang w:val="en-US"/>
              </w:rPr>
              <w:t xml:space="preserve"> </w:t>
            </w:r>
            <w:proofErr w:type="spellStart"/>
            <w:r w:rsidR="006E671E" w:rsidRPr="00D80524">
              <w:rPr>
                <w:rFonts w:eastAsia="Times New Roman"/>
                <w:sz w:val="28"/>
                <w:szCs w:val="28"/>
                <w:lang w:val="en-US"/>
              </w:rPr>
              <w:t>các</w:t>
            </w:r>
            <w:proofErr w:type="spellEnd"/>
            <w:r w:rsidR="006E671E" w:rsidRPr="00D80524">
              <w:rPr>
                <w:rFonts w:eastAsia="Times New Roman"/>
                <w:sz w:val="28"/>
                <w:szCs w:val="28"/>
                <w:lang w:val="en-US"/>
              </w:rPr>
              <w:t xml:space="preserve"> </w:t>
            </w:r>
            <w:proofErr w:type="spellStart"/>
            <w:r w:rsidR="006E671E" w:rsidRPr="00D80524">
              <w:rPr>
                <w:rFonts w:eastAsia="Times New Roman"/>
                <w:sz w:val="28"/>
                <w:szCs w:val="28"/>
                <w:lang w:val="en-US"/>
              </w:rPr>
              <w:t>đơn</w:t>
            </w:r>
            <w:proofErr w:type="spellEnd"/>
            <w:r w:rsidR="006E671E" w:rsidRPr="00D80524">
              <w:rPr>
                <w:rFonts w:eastAsia="Times New Roman"/>
                <w:sz w:val="28"/>
                <w:szCs w:val="28"/>
                <w:lang w:val="en-US"/>
              </w:rPr>
              <w:t xml:space="preserve"> </w:t>
            </w:r>
            <w:proofErr w:type="spellStart"/>
            <w:r w:rsidR="006E671E" w:rsidRPr="00D80524">
              <w:rPr>
                <w:rFonts w:eastAsia="Times New Roman"/>
                <w:sz w:val="28"/>
                <w:szCs w:val="28"/>
                <w:lang w:val="en-US"/>
              </w:rPr>
              <w:t>vị</w:t>
            </w:r>
            <w:proofErr w:type="spellEnd"/>
            <w:r w:rsidR="006E671E" w:rsidRPr="00D80524">
              <w:rPr>
                <w:rFonts w:eastAsia="Times New Roman"/>
                <w:sz w:val="28"/>
                <w:szCs w:val="28"/>
                <w:lang w:val="en-US"/>
              </w:rPr>
              <w:t xml:space="preserve"> </w:t>
            </w:r>
            <w:proofErr w:type="spellStart"/>
            <w:r w:rsidR="006E671E" w:rsidRPr="00D80524">
              <w:rPr>
                <w:rFonts w:eastAsia="Times New Roman"/>
                <w:sz w:val="28"/>
                <w:szCs w:val="28"/>
                <w:lang w:val="en-US"/>
              </w:rPr>
              <w:t>trực</w:t>
            </w:r>
            <w:proofErr w:type="spellEnd"/>
            <w:r w:rsidR="006E671E" w:rsidRPr="00D80524">
              <w:rPr>
                <w:rFonts w:eastAsia="Times New Roman"/>
                <w:sz w:val="28"/>
                <w:szCs w:val="28"/>
                <w:lang w:val="en-US"/>
              </w:rPr>
              <w:t xml:space="preserve"> </w:t>
            </w:r>
            <w:proofErr w:type="spellStart"/>
            <w:r w:rsidR="006E671E" w:rsidRPr="00D80524">
              <w:rPr>
                <w:rFonts w:eastAsia="Times New Roman"/>
                <w:sz w:val="28"/>
                <w:szCs w:val="28"/>
                <w:lang w:val="en-US"/>
              </w:rPr>
              <w:t>thuộc</w:t>
            </w:r>
            <w:proofErr w:type="spellEnd"/>
            <w:r w:rsidR="006E671E" w:rsidRPr="00D80524">
              <w:rPr>
                <w:rFonts w:eastAsia="Times New Roman"/>
                <w:sz w:val="28"/>
                <w:szCs w:val="28"/>
                <w:lang w:val="en-US"/>
              </w:rPr>
              <w:t xml:space="preserve"> </w:t>
            </w:r>
            <w:r w:rsidR="00D80524">
              <w:rPr>
                <w:rFonts w:eastAsia="Times New Roman"/>
                <w:sz w:val="28"/>
                <w:szCs w:val="28"/>
                <w:lang w:val="en-US"/>
              </w:rPr>
              <w:tab/>
              <w:t xml:space="preserve">          </w:t>
            </w:r>
            <w:proofErr w:type="spellStart"/>
            <w:r w:rsidR="006E671E" w:rsidRPr="00D80524">
              <w:rPr>
                <w:rFonts w:eastAsia="Times New Roman"/>
                <w:sz w:val="28"/>
                <w:szCs w:val="28"/>
                <w:lang w:val="en-US"/>
              </w:rPr>
              <w:t>Phòng</w:t>
            </w:r>
            <w:proofErr w:type="spellEnd"/>
            <w:r w:rsidR="006E671E" w:rsidRPr="00D80524">
              <w:rPr>
                <w:rFonts w:eastAsia="Times New Roman"/>
                <w:sz w:val="28"/>
                <w:szCs w:val="28"/>
                <w:lang w:val="en-US"/>
              </w:rPr>
              <w:t xml:space="preserve"> </w:t>
            </w:r>
            <w:proofErr w:type="spellStart"/>
            <w:r w:rsidRPr="00D80524">
              <w:rPr>
                <w:rFonts w:eastAsia="Times New Roman"/>
                <w:sz w:val="28"/>
                <w:szCs w:val="28"/>
                <w:lang w:val="en-US"/>
              </w:rPr>
              <w:t>Giáo</w:t>
            </w:r>
            <w:proofErr w:type="spellEnd"/>
            <w:r w:rsidRPr="00D80524">
              <w:rPr>
                <w:rFonts w:eastAsia="Times New Roman"/>
                <w:sz w:val="28"/>
                <w:szCs w:val="28"/>
                <w:lang w:val="en-US"/>
              </w:rPr>
              <w:t xml:space="preserve"> </w:t>
            </w:r>
            <w:proofErr w:type="spellStart"/>
            <w:r w:rsidR="006E671E" w:rsidRPr="00D80524">
              <w:rPr>
                <w:rFonts w:eastAsia="Times New Roman"/>
                <w:sz w:val="28"/>
                <w:szCs w:val="28"/>
                <w:lang w:val="en-US"/>
              </w:rPr>
              <w:t>dục</w:t>
            </w:r>
            <w:proofErr w:type="spellEnd"/>
            <w:r w:rsidR="006E671E" w:rsidRPr="00D80524">
              <w:rPr>
                <w:rFonts w:eastAsia="Times New Roman"/>
                <w:sz w:val="28"/>
                <w:szCs w:val="28"/>
                <w:lang w:val="en-US"/>
              </w:rPr>
              <w:t xml:space="preserve"> </w:t>
            </w:r>
            <w:proofErr w:type="spellStart"/>
            <w:r w:rsidR="006E671E" w:rsidRPr="00D80524">
              <w:rPr>
                <w:rFonts w:eastAsia="Times New Roman"/>
                <w:sz w:val="28"/>
                <w:szCs w:val="28"/>
                <w:lang w:val="en-US"/>
              </w:rPr>
              <w:t>và</w:t>
            </w:r>
            <w:proofErr w:type="spellEnd"/>
            <w:r w:rsidR="006E671E" w:rsidRPr="00D80524">
              <w:rPr>
                <w:rFonts w:eastAsia="Times New Roman"/>
                <w:sz w:val="28"/>
                <w:szCs w:val="28"/>
                <w:lang w:val="en-US"/>
              </w:rPr>
              <w:t xml:space="preserve"> </w:t>
            </w:r>
            <w:proofErr w:type="spellStart"/>
            <w:r w:rsidR="006E671E" w:rsidRPr="00D80524">
              <w:rPr>
                <w:rFonts w:eastAsia="Times New Roman"/>
                <w:sz w:val="28"/>
                <w:szCs w:val="28"/>
                <w:lang w:val="en-US"/>
              </w:rPr>
              <w:t>Đào</w:t>
            </w:r>
            <w:proofErr w:type="spellEnd"/>
            <w:r w:rsidR="006E671E" w:rsidRPr="00D80524">
              <w:rPr>
                <w:rFonts w:eastAsia="Times New Roman"/>
                <w:sz w:val="28"/>
                <w:szCs w:val="28"/>
                <w:lang w:val="en-US"/>
              </w:rPr>
              <w:t xml:space="preserve"> </w:t>
            </w:r>
            <w:proofErr w:type="spellStart"/>
            <w:r w:rsidR="006E671E" w:rsidRPr="00D80524">
              <w:rPr>
                <w:rFonts w:eastAsia="Times New Roman"/>
                <w:sz w:val="28"/>
                <w:szCs w:val="28"/>
                <w:lang w:val="en-US"/>
              </w:rPr>
              <w:t>tạo</w:t>
            </w:r>
            <w:proofErr w:type="spellEnd"/>
            <w:r w:rsidR="006E671E" w:rsidRPr="00D80524">
              <w:rPr>
                <w:rFonts w:eastAsia="Times New Roman"/>
                <w:sz w:val="28"/>
                <w:szCs w:val="28"/>
                <w:lang w:val="en-US"/>
              </w:rPr>
              <w:t>.</w:t>
            </w:r>
          </w:p>
          <w:p w14:paraId="05223A99" w14:textId="77777777" w:rsidR="006E671E" w:rsidRPr="00D80524" w:rsidRDefault="006E671E" w:rsidP="00FC4F42">
            <w:pPr>
              <w:spacing w:line="240" w:lineRule="auto"/>
              <w:jc w:val="both"/>
              <w:rPr>
                <w:rFonts w:eastAsia="Times New Roman"/>
                <w:sz w:val="28"/>
                <w:szCs w:val="28"/>
              </w:rPr>
            </w:pPr>
            <w:r w:rsidRPr="00D80524">
              <w:rPr>
                <w:rFonts w:eastAsia="Times New Roman"/>
                <w:sz w:val="28"/>
                <w:szCs w:val="28"/>
              </w:rPr>
              <w:tab/>
            </w:r>
            <w:r w:rsidRPr="00D80524">
              <w:rPr>
                <w:rFonts w:eastAsia="Times New Roman"/>
                <w:sz w:val="28"/>
                <w:szCs w:val="28"/>
              </w:rPr>
              <w:tab/>
            </w:r>
          </w:p>
        </w:tc>
      </w:tr>
    </w:tbl>
    <w:p w14:paraId="5455CF96" w14:textId="25BEA672" w:rsidR="006E671E" w:rsidRPr="00B95E7E" w:rsidRDefault="006E671E" w:rsidP="00A531DE">
      <w:pPr>
        <w:spacing w:before="100" w:beforeAutospacing="1" w:after="100" w:afterAutospacing="1"/>
        <w:ind w:firstLine="720"/>
        <w:jc w:val="both"/>
        <w:rPr>
          <w:sz w:val="28"/>
          <w:szCs w:val="28"/>
          <w:lang w:val="en-US"/>
        </w:rPr>
      </w:pPr>
      <w:r w:rsidRPr="00420B71">
        <w:rPr>
          <w:color w:val="000000"/>
          <w:sz w:val="28"/>
          <w:szCs w:val="28"/>
          <w:lang w:eastAsia="vi-VN"/>
        </w:rPr>
        <w:t xml:space="preserve">Căn cứ Công văn số </w:t>
      </w:r>
      <w:r w:rsidR="00CF6D2F">
        <w:rPr>
          <w:color w:val="000000"/>
          <w:sz w:val="28"/>
          <w:szCs w:val="28"/>
          <w:lang w:val="en-US" w:eastAsia="vi-VN"/>
        </w:rPr>
        <w:t>2650</w:t>
      </w:r>
      <w:r w:rsidR="00E83A54" w:rsidRPr="00420B71">
        <w:rPr>
          <w:sz w:val="28"/>
          <w:szCs w:val="28"/>
        </w:rPr>
        <w:t>/SGDĐT-CTTT</w:t>
      </w:r>
      <w:r w:rsidR="00E83A54" w:rsidRPr="00420B71">
        <w:rPr>
          <w:color w:val="000000"/>
          <w:sz w:val="28"/>
          <w:szCs w:val="28"/>
          <w:lang w:eastAsia="vi-VN"/>
        </w:rPr>
        <w:t xml:space="preserve"> ngày </w:t>
      </w:r>
      <w:r w:rsidR="00CF6D2F">
        <w:rPr>
          <w:color w:val="000000"/>
          <w:sz w:val="28"/>
          <w:szCs w:val="28"/>
          <w:lang w:val="en-US" w:eastAsia="vi-VN"/>
        </w:rPr>
        <w:t xml:space="preserve">31 </w:t>
      </w:r>
      <w:r w:rsidR="00E83A54" w:rsidRPr="00420B71">
        <w:rPr>
          <w:color w:val="000000"/>
          <w:sz w:val="28"/>
          <w:szCs w:val="28"/>
          <w:lang w:eastAsia="vi-VN"/>
        </w:rPr>
        <w:t xml:space="preserve">tháng </w:t>
      </w:r>
      <w:r w:rsidR="00CF6D2F">
        <w:rPr>
          <w:color w:val="000000"/>
          <w:sz w:val="28"/>
          <w:szCs w:val="28"/>
          <w:lang w:val="en-US" w:eastAsia="vi-VN"/>
        </w:rPr>
        <w:t>5</w:t>
      </w:r>
      <w:r w:rsidRPr="00420B71">
        <w:rPr>
          <w:color w:val="000000"/>
          <w:sz w:val="28"/>
          <w:szCs w:val="28"/>
          <w:lang w:eastAsia="vi-VN"/>
        </w:rPr>
        <w:t xml:space="preserve"> năm 202</w:t>
      </w:r>
      <w:r w:rsidR="00C04A61" w:rsidRPr="00420B71">
        <w:rPr>
          <w:color w:val="000000"/>
          <w:sz w:val="28"/>
          <w:szCs w:val="28"/>
          <w:lang w:val="en-US" w:eastAsia="vi-VN"/>
        </w:rPr>
        <w:t>3</w:t>
      </w:r>
      <w:r w:rsidRPr="00420B71">
        <w:rPr>
          <w:color w:val="000000"/>
          <w:sz w:val="28"/>
          <w:szCs w:val="28"/>
          <w:lang w:eastAsia="vi-VN"/>
        </w:rPr>
        <w:t xml:space="preserve"> của </w:t>
      </w:r>
      <w:r w:rsidR="00E83A54" w:rsidRPr="00420B71">
        <w:rPr>
          <w:color w:val="000000"/>
          <w:sz w:val="28"/>
          <w:szCs w:val="28"/>
          <w:lang w:eastAsia="vi-VN"/>
        </w:rPr>
        <w:t xml:space="preserve">Sở Giáo dục và Đào tạo </w:t>
      </w:r>
      <w:r w:rsidRPr="00420B71">
        <w:rPr>
          <w:color w:val="000000"/>
          <w:sz w:val="28"/>
          <w:szCs w:val="28"/>
          <w:lang w:eastAsia="vi-VN"/>
        </w:rPr>
        <w:t>về</w:t>
      </w:r>
      <w:r w:rsidR="00C04A61" w:rsidRPr="00420B71">
        <w:rPr>
          <w:sz w:val="28"/>
          <w:szCs w:val="28"/>
          <w:lang w:val="en-US"/>
        </w:rPr>
        <w:t xml:space="preserve"> </w:t>
      </w:r>
      <w:r w:rsidR="00B95E7E" w:rsidRPr="00A83288">
        <w:rPr>
          <w:iCs/>
          <w:color w:val="000000"/>
          <w:sz w:val="28"/>
          <w:szCs w:val="28"/>
        </w:rPr>
        <w:t>triển khai Tháng hành</w:t>
      </w:r>
      <w:r w:rsidR="00B95E7E">
        <w:rPr>
          <w:iCs/>
          <w:color w:val="000000"/>
          <w:sz w:val="28"/>
          <w:szCs w:val="28"/>
        </w:rPr>
        <w:t xml:space="preserve"> động</w:t>
      </w:r>
      <w:r w:rsidR="00B95E7E" w:rsidRPr="00A83288">
        <w:rPr>
          <w:iCs/>
          <w:color w:val="000000"/>
          <w:sz w:val="28"/>
          <w:szCs w:val="28"/>
        </w:rPr>
        <w:t xml:space="preserve"> vì trẻ em năm 202</w:t>
      </w:r>
      <w:r w:rsidR="00B95E7E">
        <w:rPr>
          <w:iCs/>
          <w:color w:val="000000"/>
          <w:sz w:val="28"/>
          <w:szCs w:val="28"/>
        </w:rPr>
        <w:t>3</w:t>
      </w:r>
      <w:r w:rsidR="00B95E7E" w:rsidRPr="00A83288">
        <w:rPr>
          <w:iCs/>
          <w:color w:val="000000"/>
          <w:sz w:val="28"/>
          <w:szCs w:val="28"/>
        </w:rPr>
        <w:t xml:space="preserve"> trên địa bàn Thành phố Hồ Chí Minh</w:t>
      </w:r>
      <w:r w:rsidR="00B95E7E">
        <w:rPr>
          <w:iCs/>
          <w:color w:val="000000"/>
          <w:sz w:val="28"/>
          <w:szCs w:val="28"/>
          <w:lang w:val="en-US"/>
        </w:rPr>
        <w:t>.</w:t>
      </w:r>
    </w:p>
    <w:p w14:paraId="5CC2CD87" w14:textId="19ACF48E" w:rsidR="00B95E7E" w:rsidRPr="00420B71" w:rsidRDefault="00B95E7E" w:rsidP="00A531DE">
      <w:pPr>
        <w:spacing w:before="100" w:beforeAutospacing="1" w:after="100" w:afterAutospacing="1"/>
        <w:ind w:firstLine="720"/>
        <w:jc w:val="both"/>
        <w:rPr>
          <w:color w:val="000000"/>
          <w:sz w:val="28"/>
          <w:szCs w:val="28"/>
          <w:lang w:eastAsia="vi-VN"/>
        </w:rPr>
      </w:pPr>
      <w:r w:rsidRPr="00834300">
        <w:rPr>
          <w:sz w:val="28"/>
          <w:szCs w:val="28"/>
        </w:rPr>
        <w:t>Căn cứ kế hoạch s</w:t>
      </w:r>
      <w:r>
        <w:rPr>
          <w:sz w:val="28"/>
          <w:szCs w:val="28"/>
        </w:rPr>
        <w:t>ố 7</w:t>
      </w:r>
      <w:r>
        <w:rPr>
          <w:sz w:val="28"/>
          <w:szCs w:val="28"/>
          <w:lang w:val="en-US"/>
        </w:rPr>
        <w:t>47</w:t>
      </w:r>
      <w:r w:rsidRPr="00834300">
        <w:rPr>
          <w:sz w:val="28"/>
          <w:szCs w:val="28"/>
        </w:rPr>
        <w:t xml:space="preserve">/KH-UBND ngày </w:t>
      </w:r>
      <w:r>
        <w:rPr>
          <w:sz w:val="28"/>
          <w:szCs w:val="28"/>
        </w:rPr>
        <w:t>2</w:t>
      </w:r>
      <w:r>
        <w:rPr>
          <w:sz w:val="28"/>
          <w:szCs w:val="28"/>
          <w:lang w:val="en-US"/>
        </w:rPr>
        <w:t>6</w:t>
      </w:r>
      <w:r w:rsidRPr="00834300">
        <w:rPr>
          <w:sz w:val="28"/>
          <w:szCs w:val="28"/>
        </w:rPr>
        <w:t xml:space="preserve"> tháng 5 năm 202</w:t>
      </w:r>
      <w:r>
        <w:rPr>
          <w:sz w:val="28"/>
          <w:szCs w:val="28"/>
        </w:rPr>
        <w:t>3</w:t>
      </w:r>
      <w:r w:rsidRPr="00834300">
        <w:rPr>
          <w:sz w:val="28"/>
          <w:szCs w:val="28"/>
        </w:rPr>
        <w:t xml:space="preserve"> của Ủy ban nhân dân quận Phú Nhuận về </w:t>
      </w:r>
      <w:r w:rsidRPr="00A83288">
        <w:rPr>
          <w:iCs/>
          <w:color w:val="000000"/>
          <w:sz w:val="28"/>
          <w:szCs w:val="28"/>
        </w:rPr>
        <w:t>triển khai Tháng hành</w:t>
      </w:r>
      <w:r>
        <w:rPr>
          <w:iCs/>
          <w:color w:val="000000"/>
          <w:sz w:val="28"/>
          <w:szCs w:val="28"/>
        </w:rPr>
        <w:t xml:space="preserve"> động</w:t>
      </w:r>
      <w:r w:rsidRPr="00A83288">
        <w:rPr>
          <w:iCs/>
          <w:color w:val="000000"/>
          <w:sz w:val="28"/>
          <w:szCs w:val="28"/>
        </w:rPr>
        <w:t xml:space="preserve"> vì trẻ em năm 202</w:t>
      </w:r>
      <w:r>
        <w:rPr>
          <w:iCs/>
          <w:color w:val="000000"/>
          <w:sz w:val="28"/>
          <w:szCs w:val="28"/>
        </w:rPr>
        <w:t>3</w:t>
      </w:r>
      <w:r w:rsidRPr="00A83288">
        <w:rPr>
          <w:iCs/>
          <w:color w:val="000000"/>
          <w:sz w:val="28"/>
          <w:szCs w:val="28"/>
        </w:rPr>
        <w:t xml:space="preserve"> </w:t>
      </w:r>
      <w:r>
        <w:rPr>
          <w:sz w:val="28"/>
          <w:szCs w:val="28"/>
        </w:rPr>
        <w:t>trên địa bàn quận</w:t>
      </w:r>
      <w:r w:rsidRPr="00834300">
        <w:rPr>
          <w:sz w:val="28"/>
          <w:szCs w:val="28"/>
        </w:rPr>
        <w:t>.</w:t>
      </w:r>
    </w:p>
    <w:p w14:paraId="62C88034" w14:textId="6AD1D55B" w:rsidR="00B95E7E" w:rsidRPr="00A531DE" w:rsidRDefault="00B95E7E">
      <w:pPr>
        <w:pStyle w:val="ListParagraph"/>
        <w:numPr>
          <w:ilvl w:val="0"/>
          <w:numId w:val="1"/>
        </w:numPr>
        <w:tabs>
          <w:tab w:val="left" w:pos="900"/>
        </w:tabs>
        <w:spacing w:before="100" w:beforeAutospacing="1" w:after="100" w:afterAutospacing="1"/>
        <w:ind w:left="0" w:firstLine="540"/>
        <w:jc w:val="both"/>
        <w:rPr>
          <w:b/>
          <w:bCs/>
          <w:i/>
          <w:iCs/>
          <w:color w:val="000000"/>
          <w:sz w:val="28"/>
          <w:szCs w:val="28"/>
        </w:rPr>
      </w:pPr>
      <w:r w:rsidRPr="00A531DE">
        <w:rPr>
          <w:b/>
          <w:bCs/>
          <w:iCs/>
          <w:color w:val="000000"/>
          <w:sz w:val="28"/>
          <w:szCs w:val="28"/>
        </w:rPr>
        <w:t>Chủ đề và thời gian thực hiện các hoạt động hưởng ứng Tháng hành động vì trẻ em năm 202</w:t>
      </w:r>
      <w:r w:rsidRPr="00A531DE">
        <w:rPr>
          <w:b/>
          <w:bCs/>
          <w:iCs/>
          <w:color w:val="000000"/>
          <w:sz w:val="28"/>
          <w:szCs w:val="28"/>
          <w:lang w:val="en-US"/>
        </w:rPr>
        <w:t>3</w:t>
      </w:r>
    </w:p>
    <w:p w14:paraId="40EB4805" w14:textId="77777777" w:rsidR="00B95E7E" w:rsidRPr="00A83288" w:rsidRDefault="00B95E7E">
      <w:pPr>
        <w:pStyle w:val="ListParagraph"/>
        <w:numPr>
          <w:ilvl w:val="0"/>
          <w:numId w:val="2"/>
        </w:numPr>
        <w:tabs>
          <w:tab w:val="left" w:pos="900"/>
        </w:tabs>
        <w:spacing w:before="100" w:beforeAutospacing="1" w:after="100" w:afterAutospacing="1"/>
        <w:ind w:left="0" w:firstLine="540"/>
        <w:jc w:val="both"/>
        <w:rPr>
          <w:b/>
          <w:i/>
          <w:iCs/>
          <w:color w:val="000000"/>
          <w:sz w:val="28"/>
          <w:szCs w:val="28"/>
        </w:rPr>
      </w:pPr>
      <w:r>
        <w:rPr>
          <w:iCs/>
          <w:color w:val="000000"/>
          <w:sz w:val="28"/>
          <w:szCs w:val="28"/>
        </w:rPr>
        <w:t>Chủ đề:</w:t>
      </w:r>
      <w:r w:rsidRPr="00A83288">
        <w:rPr>
          <w:iCs/>
          <w:color w:val="000000"/>
          <w:sz w:val="28"/>
          <w:szCs w:val="28"/>
        </w:rPr>
        <w:t xml:space="preserve"> </w:t>
      </w:r>
      <w:r w:rsidRPr="0043318E">
        <w:rPr>
          <w:sz w:val="28"/>
          <w:szCs w:val="28"/>
          <w:lang w:val="sv-SE" w:eastAsia="x-none"/>
        </w:rPr>
        <w:t>“Chung tay giảm thiểu tổn hại trẻ em”</w:t>
      </w:r>
      <w:r w:rsidRPr="0043318E">
        <w:rPr>
          <w:iCs/>
          <w:color w:val="000000"/>
          <w:sz w:val="28"/>
          <w:szCs w:val="28"/>
        </w:rPr>
        <w:t>.</w:t>
      </w:r>
    </w:p>
    <w:p w14:paraId="1D36CEB2" w14:textId="77777777" w:rsidR="00B95E7E" w:rsidRPr="00742A9E" w:rsidRDefault="00B95E7E">
      <w:pPr>
        <w:pStyle w:val="ListParagraph"/>
        <w:numPr>
          <w:ilvl w:val="0"/>
          <w:numId w:val="2"/>
        </w:numPr>
        <w:tabs>
          <w:tab w:val="left" w:pos="900"/>
        </w:tabs>
        <w:spacing w:before="100" w:beforeAutospacing="1" w:after="100" w:afterAutospacing="1"/>
        <w:ind w:left="0" w:firstLine="540"/>
        <w:jc w:val="both"/>
        <w:rPr>
          <w:b/>
          <w:iCs/>
          <w:color w:val="000000"/>
          <w:sz w:val="28"/>
          <w:szCs w:val="28"/>
        </w:rPr>
      </w:pPr>
      <w:r w:rsidRPr="00742A9E">
        <w:rPr>
          <w:iCs/>
          <w:color w:val="000000"/>
          <w:sz w:val="28"/>
          <w:szCs w:val="28"/>
        </w:rPr>
        <w:t xml:space="preserve">Thời gian thực hiện các hoạt động hưởng ứng Tháng hành động: </w:t>
      </w:r>
      <w:r>
        <w:rPr>
          <w:spacing w:val="-2"/>
          <w:sz w:val="28"/>
          <w:szCs w:val="28"/>
          <w:lang w:val="af-ZA"/>
        </w:rPr>
        <w:t>t</w:t>
      </w:r>
      <w:r w:rsidRPr="00742A9E">
        <w:rPr>
          <w:spacing w:val="-2"/>
          <w:sz w:val="28"/>
          <w:szCs w:val="28"/>
          <w:lang w:val="af-ZA"/>
        </w:rPr>
        <w:t xml:space="preserve">ừ tháng 6 đến tháng 12 năm 2023; trọng tâm các hoạt động hưởng ứng Tháng hành động </w:t>
      </w:r>
      <w:r w:rsidRPr="00742A9E">
        <w:rPr>
          <w:spacing w:val="-2"/>
          <w:sz w:val="28"/>
          <w:szCs w:val="28"/>
          <w:lang w:val="nl-NL"/>
        </w:rPr>
        <w:t>t</w:t>
      </w:r>
      <w:r w:rsidRPr="00742A9E">
        <w:rPr>
          <w:spacing w:val="-2"/>
          <w:sz w:val="28"/>
          <w:szCs w:val="28"/>
          <w:lang w:val="af-ZA"/>
        </w:rPr>
        <w:t>ừ ngày 01 tháng 6 đến ngày 30 tháng 6 năm 2023</w:t>
      </w:r>
      <w:r w:rsidRPr="00742A9E">
        <w:rPr>
          <w:iCs/>
          <w:color w:val="000000"/>
          <w:sz w:val="28"/>
          <w:szCs w:val="28"/>
        </w:rPr>
        <w:t>.</w:t>
      </w:r>
    </w:p>
    <w:p w14:paraId="5AA44533" w14:textId="77777777" w:rsidR="00B95E7E" w:rsidRPr="00A531DE" w:rsidRDefault="00B95E7E">
      <w:pPr>
        <w:pStyle w:val="ListParagraph"/>
        <w:numPr>
          <w:ilvl w:val="0"/>
          <w:numId w:val="1"/>
        </w:numPr>
        <w:tabs>
          <w:tab w:val="left" w:pos="900"/>
        </w:tabs>
        <w:spacing w:before="100" w:beforeAutospacing="1" w:after="100" w:afterAutospacing="1"/>
        <w:ind w:left="0" w:firstLine="540"/>
        <w:jc w:val="both"/>
        <w:rPr>
          <w:b/>
          <w:bCs/>
          <w:iCs/>
          <w:color w:val="000000"/>
          <w:sz w:val="28"/>
          <w:szCs w:val="28"/>
        </w:rPr>
      </w:pPr>
      <w:r w:rsidRPr="00A531DE">
        <w:rPr>
          <w:b/>
          <w:bCs/>
          <w:iCs/>
          <w:color w:val="000000"/>
          <w:sz w:val="28"/>
          <w:szCs w:val="28"/>
        </w:rPr>
        <w:t>Thông điệp truyền thông</w:t>
      </w:r>
    </w:p>
    <w:p w14:paraId="6AFF9AC1" w14:textId="77777777" w:rsidR="00B95E7E" w:rsidRPr="00A531DE" w:rsidRDefault="00B95E7E" w:rsidP="00A531DE">
      <w:pPr>
        <w:pStyle w:val="ListParagraph"/>
        <w:tabs>
          <w:tab w:val="left" w:pos="900"/>
        </w:tabs>
        <w:spacing w:before="100" w:beforeAutospacing="1" w:after="100" w:afterAutospacing="1"/>
        <w:ind w:left="540" w:firstLine="360"/>
        <w:jc w:val="both"/>
        <w:rPr>
          <w:b/>
          <w:i/>
          <w:color w:val="000000"/>
          <w:sz w:val="28"/>
          <w:szCs w:val="28"/>
        </w:rPr>
      </w:pPr>
      <w:r w:rsidRPr="00A531DE">
        <w:rPr>
          <w:i/>
          <w:color w:val="000000"/>
          <w:sz w:val="28"/>
          <w:szCs w:val="28"/>
        </w:rPr>
        <w:t>(Đính kèm Phụ lục 1)</w:t>
      </w:r>
    </w:p>
    <w:p w14:paraId="6AE0C729" w14:textId="77777777" w:rsidR="00B95E7E" w:rsidRPr="00A531DE" w:rsidRDefault="00B95E7E">
      <w:pPr>
        <w:pStyle w:val="ListParagraph"/>
        <w:numPr>
          <w:ilvl w:val="0"/>
          <w:numId w:val="1"/>
        </w:numPr>
        <w:tabs>
          <w:tab w:val="left" w:pos="900"/>
        </w:tabs>
        <w:spacing w:before="100" w:beforeAutospacing="1" w:after="100" w:afterAutospacing="1"/>
        <w:ind w:left="0" w:firstLine="540"/>
        <w:jc w:val="both"/>
        <w:rPr>
          <w:b/>
          <w:bCs/>
          <w:iCs/>
          <w:color w:val="000000"/>
          <w:sz w:val="28"/>
          <w:szCs w:val="28"/>
        </w:rPr>
      </w:pPr>
      <w:r w:rsidRPr="00A531DE">
        <w:rPr>
          <w:b/>
          <w:bCs/>
          <w:iCs/>
          <w:color w:val="000000"/>
          <w:sz w:val="28"/>
          <w:szCs w:val="28"/>
        </w:rPr>
        <w:t>Nội dung triển khai</w:t>
      </w:r>
    </w:p>
    <w:p w14:paraId="4C456335" w14:textId="77777777" w:rsidR="00B95E7E" w:rsidRPr="00742A9E" w:rsidRDefault="00B95E7E">
      <w:pPr>
        <w:pStyle w:val="ListParagraph"/>
        <w:numPr>
          <w:ilvl w:val="0"/>
          <w:numId w:val="2"/>
        </w:numPr>
        <w:tabs>
          <w:tab w:val="left" w:pos="900"/>
        </w:tabs>
        <w:spacing w:before="100" w:beforeAutospacing="1" w:after="100" w:afterAutospacing="1"/>
        <w:ind w:left="0" w:firstLine="540"/>
        <w:jc w:val="both"/>
        <w:rPr>
          <w:b/>
          <w:spacing w:val="-2"/>
          <w:sz w:val="28"/>
          <w:szCs w:val="28"/>
          <w:lang w:val="af-ZA"/>
        </w:rPr>
      </w:pPr>
      <w:r w:rsidRPr="00742A9E">
        <w:rPr>
          <w:spacing w:val="-2"/>
          <w:sz w:val="28"/>
          <w:szCs w:val="28"/>
          <w:lang w:val="af-ZA"/>
        </w:rPr>
        <w:t>Tổ chức diễn đàn, hội thảo, tọa đàm chuyên đề về: “Phòng, chống xâm hại trẻ em”, “Phòng, chống bạo lực gia đình, bạo lực trường học”, “Phòng, chống đuối nước trẻ em”, “Phòng tránh tai nạn giao thông cho trẻ em”, “Phòng ngừa, giảm thiểu lao động trẻ em”,… cho toàn thể công chức, viên chức, người lao động của cơ quan, đơn vị.</w:t>
      </w:r>
    </w:p>
    <w:p w14:paraId="1CFBD713" w14:textId="77777777" w:rsidR="00B95E7E" w:rsidRPr="00742A9E" w:rsidRDefault="00B95E7E">
      <w:pPr>
        <w:pStyle w:val="ListParagraph"/>
        <w:numPr>
          <w:ilvl w:val="0"/>
          <w:numId w:val="2"/>
        </w:numPr>
        <w:tabs>
          <w:tab w:val="left" w:pos="900"/>
        </w:tabs>
        <w:spacing w:before="100" w:beforeAutospacing="1" w:after="100" w:afterAutospacing="1"/>
        <w:ind w:left="0" w:firstLine="540"/>
        <w:jc w:val="both"/>
        <w:rPr>
          <w:b/>
          <w:spacing w:val="-2"/>
          <w:sz w:val="28"/>
          <w:szCs w:val="28"/>
          <w:lang w:val="af-ZA"/>
        </w:rPr>
      </w:pPr>
      <w:r w:rsidRPr="00742A9E">
        <w:rPr>
          <w:spacing w:val="-2"/>
          <w:sz w:val="28"/>
          <w:szCs w:val="28"/>
          <w:lang w:val="af-ZA"/>
        </w:rPr>
        <w:lastRenderedPageBreak/>
        <w:t>Tuyên truyền về Tháng hành động trên hệ thống trang web, bảng tin điện tử và treo băng rôn các thông điệp tại các cơ sở giáo dục, trong đó chú trọng lồng ghép các nội dung tuyên truyền về “Ngày Quốc tế Thiếu nhi (01/6)”, “Ngày Quốc tế xóa bỏ lao động trẻ em (12/6)”, “Ngày Gia đình Việt Nam (28/6)”, “Tháng hành động quốc gia về phòng, chống bạo lực gia đình (tháng 6)”</w:t>
      </w:r>
    </w:p>
    <w:p w14:paraId="0476C02F" w14:textId="12A3BA25" w:rsidR="00B95E7E" w:rsidRPr="00742A9E" w:rsidRDefault="00B95E7E">
      <w:pPr>
        <w:pStyle w:val="ListParagraph"/>
        <w:numPr>
          <w:ilvl w:val="0"/>
          <w:numId w:val="2"/>
        </w:numPr>
        <w:tabs>
          <w:tab w:val="left" w:pos="900"/>
        </w:tabs>
        <w:spacing w:before="100" w:beforeAutospacing="1" w:after="100" w:afterAutospacing="1"/>
        <w:ind w:left="0" w:firstLine="540"/>
        <w:jc w:val="both"/>
        <w:rPr>
          <w:b/>
          <w:spacing w:val="-2"/>
          <w:sz w:val="28"/>
          <w:szCs w:val="28"/>
          <w:lang w:val="af-ZA"/>
        </w:rPr>
      </w:pPr>
      <w:r w:rsidRPr="00742A9E">
        <w:rPr>
          <w:spacing w:val="-2"/>
          <w:sz w:val="28"/>
          <w:szCs w:val="28"/>
          <w:lang w:val="af-ZA"/>
        </w:rPr>
        <w:t xml:space="preserve">Tổ chức hoạt động thăm hỏi, tặng quà, trao học bổng cho trẻ em mồ côi có hoàn cảnh khó khăn, trẻ em có hoàn cảnh đặc biệt, trẻ em nghèo, trẻ em dân tộc thiểu số... trên địa bàn </w:t>
      </w:r>
      <w:r>
        <w:rPr>
          <w:spacing w:val="-2"/>
          <w:sz w:val="28"/>
          <w:szCs w:val="28"/>
          <w:lang w:val="af-ZA"/>
        </w:rPr>
        <w:t xml:space="preserve">quận </w:t>
      </w:r>
      <w:r w:rsidRPr="00742A9E">
        <w:rPr>
          <w:spacing w:val="-2"/>
          <w:sz w:val="28"/>
          <w:szCs w:val="28"/>
          <w:lang w:val="af-ZA"/>
        </w:rPr>
        <w:t>và trẻ em có hoàn cảnh khó khăn là con em của cán bộ, công chức, viên chức, người lao động trong ngành.</w:t>
      </w:r>
    </w:p>
    <w:p w14:paraId="5AB77B1A" w14:textId="77777777" w:rsidR="00B95E7E" w:rsidRPr="00742A9E" w:rsidRDefault="00B95E7E">
      <w:pPr>
        <w:pStyle w:val="ListParagraph"/>
        <w:numPr>
          <w:ilvl w:val="0"/>
          <w:numId w:val="2"/>
        </w:numPr>
        <w:tabs>
          <w:tab w:val="left" w:pos="900"/>
        </w:tabs>
        <w:spacing w:before="100" w:beforeAutospacing="1" w:after="100" w:afterAutospacing="1"/>
        <w:ind w:left="0" w:firstLine="540"/>
        <w:jc w:val="both"/>
        <w:rPr>
          <w:b/>
          <w:spacing w:val="-2"/>
          <w:sz w:val="28"/>
          <w:szCs w:val="28"/>
          <w:lang w:val="af-ZA"/>
        </w:rPr>
      </w:pPr>
      <w:r w:rsidRPr="00742A9E">
        <w:rPr>
          <w:spacing w:val="-2"/>
          <w:sz w:val="28"/>
          <w:szCs w:val="28"/>
          <w:lang w:val="af-ZA"/>
        </w:rPr>
        <w:t>Tăng cường sự phối hợp của các ban ngành, đoàn thể trong việc tham gia giám sát tình hình thực hiện các chính sách dành cho trẻ em; xử lý các vấn đề liên quan đến xâm hại trẻ em, kịp thời bảo vệ trẻ em yếu thế; thực hiện công tác phối hợp giữa nhà trường với gia đình, chính quyền, các tổ chức đoàn thể trong quản lý, giám sát, hướng dẫn trẻ em vui chơi an toàn, lành mạnh và phòng, chống tai nạn thương tích trẻ em, đặc biệt là nạn đuối nước trẻ em. Đảm bảo mọi trẻ em có mùa hè vui tươi, an toàn, lành mạnh.</w:t>
      </w:r>
    </w:p>
    <w:p w14:paraId="4BFA7ED8" w14:textId="77777777" w:rsidR="00B95E7E" w:rsidRPr="00742A9E" w:rsidRDefault="00B95E7E">
      <w:pPr>
        <w:pStyle w:val="ListParagraph"/>
        <w:numPr>
          <w:ilvl w:val="0"/>
          <w:numId w:val="2"/>
        </w:numPr>
        <w:tabs>
          <w:tab w:val="left" w:pos="900"/>
        </w:tabs>
        <w:spacing w:before="100" w:beforeAutospacing="1" w:after="100" w:afterAutospacing="1"/>
        <w:ind w:left="0" w:firstLine="540"/>
        <w:jc w:val="both"/>
        <w:rPr>
          <w:b/>
          <w:spacing w:val="-2"/>
          <w:sz w:val="28"/>
          <w:szCs w:val="28"/>
          <w:lang w:val="af-ZA"/>
        </w:rPr>
      </w:pPr>
      <w:r w:rsidRPr="00742A9E">
        <w:rPr>
          <w:spacing w:val="-2"/>
          <w:sz w:val="28"/>
          <w:szCs w:val="28"/>
          <w:lang w:val="af-ZA"/>
        </w:rPr>
        <w:t>Tham gia và tổ chức các hoạt động tập huấn nâng cao năng lực thay đổi nhận thức, hành vi về bảo vệ, chăm sóc, giáo dục trẻ em; phòng, chống bạo lực, xâm hại trẻ em. Nâng cao hiểu biết cho trẻ em về kiến thức, kỹ năng sử dụng mạng bổ ích, an toàn, kỹ năng tự bảo vệ mình trên môi trường mạng.</w:t>
      </w:r>
    </w:p>
    <w:p w14:paraId="63E0FB9C" w14:textId="77777777" w:rsidR="00B95E7E" w:rsidRPr="00742A9E" w:rsidRDefault="00B95E7E">
      <w:pPr>
        <w:pStyle w:val="ListParagraph"/>
        <w:numPr>
          <w:ilvl w:val="0"/>
          <w:numId w:val="2"/>
        </w:numPr>
        <w:tabs>
          <w:tab w:val="left" w:pos="900"/>
        </w:tabs>
        <w:spacing w:before="100" w:beforeAutospacing="1" w:after="100" w:afterAutospacing="1"/>
        <w:ind w:left="0" w:firstLine="540"/>
        <w:jc w:val="both"/>
        <w:rPr>
          <w:b/>
          <w:spacing w:val="-2"/>
          <w:sz w:val="28"/>
          <w:szCs w:val="28"/>
          <w:lang w:val="af-ZA"/>
        </w:rPr>
      </w:pPr>
      <w:r w:rsidRPr="00742A9E">
        <w:rPr>
          <w:spacing w:val="-2"/>
          <w:sz w:val="28"/>
          <w:szCs w:val="28"/>
          <w:lang w:val="af-ZA"/>
        </w:rPr>
        <w:t>Tăng cường tổ chức các hoạt động đối thoại giữa Ban Giám hiệu, giáo viên và học sinh để lắng nghe, ghi nhận các ý kiến, kiến nghị của các em về các vấn đề liên quan đến điều kiện học tập, cơ sở vật chất, phương pháp dạy và học, sinh hoạt Đội và các hoạt động phong trào thể dục thể thao, văn hóa văn nghệ… do nhà trường tổ chức. Qua đó, kịp thời giải quyết những nguyện vọng chính đáng, xóa bỏ áp lực, vướng mắc của học sinh ở các cấp, tạo môi trường dân chủ để các em phát huy quyền tham gia của trẻ em trong trường học.</w:t>
      </w:r>
    </w:p>
    <w:p w14:paraId="49217307" w14:textId="77777777" w:rsidR="00B95E7E" w:rsidRPr="00742A9E" w:rsidRDefault="00B95E7E">
      <w:pPr>
        <w:pStyle w:val="ListParagraph"/>
        <w:numPr>
          <w:ilvl w:val="0"/>
          <w:numId w:val="2"/>
        </w:numPr>
        <w:tabs>
          <w:tab w:val="left" w:pos="900"/>
        </w:tabs>
        <w:spacing w:before="100" w:beforeAutospacing="1" w:after="100" w:afterAutospacing="1"/>
        <w:ind w:left="0" w:firstLine="540"/>
        <w:jc w:val="both"/>
        <w:rPr>
          <w:b/>
          <w:spacing w:val="-2"/>
          <w:sz w:val="28"/>
          <w:szCs w:val="28"/>
          <w:lang w:val="af-ZA"/>
        </w:rPr>
      </w:pPr>
      <w:r w:rsidRPr="00742A9E">
        <w:rPr>
          <w:spacing w:val="-2"/>
          <w:sz w:val="28"/>
          <w:szCs w:val="28"/>
          <w:lang w:val="af-ZA"/>
        </w:rPr>
        <w:t>Tổ chức tham vấn, tư vấn, theo dõi tâm lý để kịp thời hỗ trợ, can thiệp đối với các em học sinh mồ côi cha, mẹ hoặc người trực tiếp nuôi dưỡng do dịch COVID-19.</w:t>
      </w:r>
    </w:p>
    <w:p w14:paraId="2346A7D7" w14:textId="1650249E" w:rsidR="00B95E7E" w:rsidRPr="00742A9E" w:rsidRDefault="00B95E7E">
      <w:pPr>
        <w:pStyle w:val="ListParagraph"/>
        <w:numPr>
          <w:ilvl w:val="0"/>
          <w:numId w:val="2"/>
        </w:numPr>
        <w:tabs>
          <w:tab w:val="left" w:pos="900"/>
        </w:tabs>
        <w:spacing w:before="100" w:beforeAutospacing="1" w:after="100" w:afterAutospacing="1"/>
        <w:ind w:left="0" w:firstLine="540"/>
        <w:jc w:val="both"/>
        <w:rPr>
          <w:b/>
          <w:spacing w:val="-2"/>
          <w:sz w:val="28"/>
          <w:szCs w:val="28"/>
          <w:lang w:val="af-ZA"/>
        </w:rPr>
      </w:pPr>
      <w:r>
        <w:rPr>
          <w:spacing w:val="-2"/>
          <w:sz w:val="28"/>
          <w:szCs w:val="28"/>
          <w:lang w:val="af-ZA"/>
        </w:rPr>
        <w:lastRenderedPageBreak/>
        <w:t>P</w:t>
      </w:r>
      <w:r w:rsidRPr="00742A9E">
        <w:rPr>
          <w:spacing w:val="-2"/>
          <w:sz w:val="28"/>
          <w:szCs w:val="28"/>
          <w:lang w:val="af-ZA"/>
        </w:rPr>
        <w:t>hòng Giáo dục và Đào tạo tăng cường công tác kiểm tra, giám sát hoạt động của các cơ sở giáo dục nhằm kịp thời phát hiện, xử lý nghiêm các trường hợp vi phạm quyền trẻ em.</w:t>
      </w:r>
    </w:p>
    <w:p w14:paraId="68A1A3D7" w14:textId="77777777" w:rsidR="00B95E7E" w:rsidRPr="0082505C" w:rsidRDefault="00B95E7E">
      <w:pPr>
        <w:pStyle w:val="ListParagraph"/>
        <w:numPr>
          <w:ilvl w:val="0"/>
          <w:numId w:val="2"/>
        </w:numPr>
        <w:tabs>
          <w:tab w:val="left" w:pos="900"/>
        </w:tabs>
        <w:spacing w:before="100" w:beforeAutospacing="1" w:after="100" w:afterAutospacing="1"/>
        <w:ind w:left="0" w:firstLine="540"/>
        <w:jc w:val="both"/>
        <w:rPr>
          <w:b/>
          <w:iCs/>
          <w:color w:val="000000"/>
          <w:sz w:val="28"/>
          <w:szCs w:val="28"/>
        </w:rPr>
      </w:pPr>
      <w:r w:rsidRPr="00742A9E">
        <w:rPr>
          <w:spacing w:val="-2"/>
          <w:sz w:val="28"/>
          <w:szCs w:val="28"/>
          <w:lang w:val="af-ZA"/>
        </w:rPr>
        <w:t>Vận động các tổ chức, các mạnh thường quân đóng góp</w:t>
      </w:r>
      <w:r>
        <w:rPr>
          <w:color w:val="000000"/>
          <w:spacing w:val="-2"/>
          <w:sz w:val="28"/>
          <w:szCs w:val="28"/>
        </w:rPr>
        <w:t xml:space="preserve"> nâng cấp các công trình lớp học và tặng học bổng, bảo hiểm y tế cho học sinh có hoàn cảnh khó khăn.</w:t>
      </w:r>
    </w:p>
    <w:p w14:paraId="2729B3F8" w14:textId="5DD42CB5" w:rsidR="00420B71" w:rsidRPr="00A531DE" w:rsidRDefault="00B95E7E" w:rsidP="00A531DE">
      <w:pPr>
        <w:spacing w:before="100" w:beforeAutospacing="1" w:after="100" w:afterAutospacing="1"/>
        <w:ind w:firstLine="720"/>
        <w:jc w:val="both"/>
        <w:rPr>
          <w:color w:val="000000" w:themeColor="text1"/>
          <w:spacing w:val="3"/>
          <w:sz w:val="28"/>
          <w:szCs w:val="28"/>
          <w:u w:val="single"/>
          <w:shd w:val="clear" w:color="auto" w:fill="FFFFFF"/>
        </w:rPr>
      </w:pPr>
      <w:proofErr w:type="spellStart"/>
      <w:r>
        <w:rPr>
          <w:color w:val="000000"/>
          <w:sz w:val="28"/>
          <w:szCs w:val="28"/>
          <w:lang w:val="en-US"/>
        </w:rPr>
        <w:t>Phòng</w:t>
      </w:r>
      <w:proofErr w:type="spellEnd"/>
      <w:r w:rsidRPr="002844B0">
        <w:rPr>
          <w:color w:val="000000"/>
          <w:sz w:val="28"/>
          <w:szCs w:val="28"/>
        </w:rPr>
        <w:t xml:space="preserve"> Giáo dục và Đào tạo đề nghị Thủ trưởng các đơn vị triển khai thực hiện</w:t>
      </w:r>
      <w:r>
        <w:rPr>
          <w:color w:val="000000"/>
          <w:sz w:val="28"/>
          <w:szCs w:val="28"/>
        </w:rPr>
        <w:t xml:space="preserve"> và báo cáo số liệu (</w:t>
      </w:r>
      <w:r w:rsidRPr="00B95E7E">
        <w:rPr>
          <w:i/>
          <w:iCs/>
          <w:color w:val="000000"/>
          <w:sz w:val="28"/>
          <w:szCs w:val="28"/>
        </w:rPr>
        <w:t>theo mẫu phụ lục 2,3 đính kèm</w:t>
      </w:r>
      <w:r>
        <w:rPr>
          <w:color w:val="000000"/>
          <w:sz w:val="28"/>
          <w:szCs w:val="28"/>
        </w:rPr>
        <w:t xml:space="preserve">) trước ngày </w:t>
      </w:r>
      <w:r w:rsidRPr="00A531DE">
        <w:rPr>
          <w:color w:val="000000"/>
          <w:sz w:val="28"/>
          <w:szCs w:val="28"/>
          <w:u w:val="single"/>
          <w:lang w:val="en-US"/>
        </w:rPr>
        <w:t>2</w:t>
      </w:r>
      <w:r w:rsidR="00A531DE" w:rsidRPr="00A531DE">
        <w:rPr>
          <w:color w:val="000000"/>
          <w:sz w:val="28"/>
          <w:szCs w:val="28"/>
          <w:u w:val="single"/>
          <w:lang w:val="en-US"/>
        </w:rPr>
        <w:t>5</w:t>
      </w:r>
      <w:r w:rsidRPr="00A531DE">
        <w:rPr>
          <w:color w:val="000000"/>
          <w:sz w:val="28"/>
          <w:szCs w:val="28"/>
          <w:u w:val="single"/>
        </w:rPr>
        <w:t xml:space="preserve"> tháng 6 năm 2023 </w:t>
      </w:r>
      <w:proofErr w:type="spellStart"/>
      <w:r w:rsidRPr="00A531DE">
        <w:rPr>
          <w:color w:val="000000"/>
          <w:sz w:val="28"/>
          <w:szCs w:val="28"/>
          <w:u w:val="single"/>
          <w:lang w:val="en-US"/>
        </w:rPr>
        <w:t>nơi</w:t>
      </w:r>
      <w:proofErr w:type="spellEnd"/>
      <w:r w:rsidRPr="00A531DE">
        <w:rPr>
          <w:color w:val="000000"/>
          <w:sz w:val="28"/>
          <w:szCs w:val="28"/>
          <w:u w:val="single"/>
          <w:lang w:val="en-US"/>
        </w:rPr>
        <w:t xml:space="preserve"> </w:t>
      </w:r>
      <w:proofErr w:type="spellStart"/>
      <w:r w:rsidRPr="00A531DE">
        <w:rPr>
          <w:color w:val="000000"/>
          <w:sz w:val="28"/>
          <w:szCs w:val="28"/>
          <w:u w:val="single"/>
          <w:lang w:val="en-US"/>
        </w:rPr>
        <w:t>cô</w:t>
      </w:r>
      <w:proofErr w:type="spellEnd"/>
      <w:r w:rsidRPr="00A531DE">
        <w:rPr>
          <w:color w:val="000000"/>
          <w:sz w:val="28"/>
          <w:szCs w:val="28"/>
          <w:u w:val="single"/>
          <w:lang w:val="en-US"/>
        </w:rPr>
        <w:t xml:space="preserve"> </w:t>
      </w:r>
      <w:proofErr w:type="spellStart"/>
      <w:r w:rsidRPr="00A531DE">
        <w:rPr>
          <w:color w:val="000000"/>
          <w:sz w:val="28"/>
          <w:szCs w:val="28"/>
          <w:u w:val="single"/>
          <w:lang w:val="en-US"/>
        </w:rPr>
        <w:t>Huyền</w:t>
      </w:r>
      <w:proofErr w:type="spellEnd"/>
      <w:r w:rsidRPr="00A531DE">
        <w:rPr>
          <w:color w:val="000000"/>
          <w:sz w:val="28"/>
          <w:szCs w:val="28"/>
          <w:u w:val="single"/>
          <w:lang w:val="en-US"/>
        </w:rPr>
        <w:t>-TLTN.</w:t>
      </w:r>
    </w:p>
    <w:tbl>
      <w:tblPr>
        <w:tblW w:w="9828" w:type="dxa"/>
        <w:tblBorders>
          <w:insideH w:val="single" w:sz="4" w:space="0" w:color="auto"/>
        </w:tblBorders>
        <w:tblLook w:val="01E0" w:firstRow="1" w:lastRow="1" w:firstColumn="1" w:lastColumn="1" w:noHBand="0" w:noVBand="0"/>
      </w:tblPr>
      <w:tblGrid>
        <w:gridCol w:w="4158"/>
        <w:gridCol w:w="5670"/>
      </w:tblGrid>
      <w:tr w:rsidR="0012731D" w:rsidRPr="002440EC" w14:paraId="3487DFFB" w14:textId="77777777" w:rsidTr="00D80524">
        <w:trPr>
          <w:trHeight w:val="2124"/>
        </w:trPr>
        <w:tc>
          <w:tcPr>
            <w:tcW w:w="4158" w:type="dxa"/>
            <w:shd w:val="clear" w:color="auto" w:fill="auto"/>
          </w:tcPr>
          <w:p w14:paraId="05E9F642" w14:textId="77777777" w:rsidR="0012731D" w:rsidRPr="00E17C1C" w:rsidRDefault="0012731D" w:rsidP="00BE0855">
            <w:pPr>
              <w:rPr>
                <w:rFonts w:cs="Arial"/>
                <w:b/>
                <w:bCs/>
                <w:i/>
                <w:iCs/>
              </w:rPr>
            </w:pPr>
            <w:r w:rsidRPr="00E17C1C">
              <w:rPr>
                <w:rFonts w:cs="Arial"/>
                <w:b/>
                <w:bCs/>
                <w:i/>
                <w:iCs/>
              </w:rPr>
              <w:t>Nơi nhận:</w:t>
            </w:r>
          </w:p>
          <w:p w14:paraId="7B98E830" w14:textId="77777777" w:rsidR="0012731D" w:rsidRPr="00E17C1C" w:rsidRDefault="0012731D" w:rsidP="00BE0855">
            <w:pPr>
              <w:rPr>
                <w:sz w:val="22"/>
              </w:rPr>
            </w:pPr>
            <w:r w:rsidRPr="00E17C1C">
              <w:rPr>
                <w:sz w:val="22"/>
              </w:rPr>
              <w:t>- Phòng  CTTT (Sở GD-ĐT</w:t>
            </w:r>
            <w:r w:rsidRPr="00E17C1C">
              <w:rPr>
                <w:i/>
                <w:sz w:val="22"/>
              </w:rPr>
              <w:t>)  “để báo cáo”;</w:t>
            </w:r>
          </w:p>
          <w:p w14:paraId="34106BB4" w14:textId="77777777" w:rsidR="0012731D" w:rsidRPr="00E17C1C" w:rsidRDefault="0012731D" w:rsidP="00BE0855">
            <w:pPr>
              <w:rPr>
                <w:sz w:val="22"/>
              </w:rPr>
            </w:pPr>
            <w:r w:rsidRPr="00E17C1C">
              <w:rPr>
                <w:sz w:val="22"/>
              </w:rPr>
              <w:t xml:space="preserve">- Hiệu trưởng các trường MN, TiH, THCS </w:t>
            </w:r>
            <w:r w:rsidRPr="00E17C1C">
              <w:rPr>
                <w:i/>
                <w:sz w:val="22"/>
              </w:rPr>
              <w:t>“để thực hiện”;</w:t>
            </w:r>
          </w:p>
          <w:p w14:paraId="7500B260" w14:textId="77777777" w:rsidR="0012731D" w:rsidRPr="00E17C1C" w:rsidRDefault="0012731D" w:rsidP="00BE0855">
            <w:pPr>
              <w:rPr>
                <w:rFonts w:cs="Arial"/>
                <w:szCs w:val="26"/>
              </w:rPr>
            </w:pPr>
            <w:r w:rsidRPr="00E17C1C">
              <w:rPr>
                <w:sz w:val="22"/>
              </w:rPr>
              <w:t xml:space="preserve">- Lưu VT. </w:t>
            </w:r>
          </w:p>
        </w:tc>
        <w:tc>
          <w:tcPr>
            <w:tcW w:w="5670" w:type="dxa"/>
            <w:shd w:val="clear" w:color="auto" w:fill="auto"/>
          </w:tcPr>
          <w:p w14:paraId="36C812D9" w14:textId="77777777" w:rsidR="0012731D" w:rsidRPr="002440EC" w:rsidRDefault="0012731D" w:rsidP="00BE0855">
            <w:pPr>
              <w:jc w:val="center"/>
              <w:rPr>
                <w:rFonts w:cs="Arial"/>
                <w:b/>
                <w:sz w:val="28"/>
                <w:szCs w:val="28"/>
              </w:rPr>
            </w:pPr>
            <w:r w:rsidRPr="00E17C1C">
              <w:rPr>
                <w:rFonts w:cs="Arial"/>
                <w:b/>
                <w:bCs/>
                <w:sz w:val="28"/>
                <w:szCs w:val="28"/>
              </w:rPr>
              <w:t xml:space="preserve">                              </w:t>
            </w:r>
            <w:r w:rsidRPr="00E17C1C">
              <w:rPr>
                <w:rFonts w:cs="Arial"/>
                <w:b/>
                <w:bCs/>
                <w:sz w:val="28"/>
                <w:szCs w:val="28"/>
              </w:rPr>
              <w:tab/>
            </w:r>
            <w:r w:rsidRPr="00E17C1C">
              <w:rPr>
                <w:rFonts w:cs="Arial"/>
                <w:b/>
                <w:bCs/>
                <w:sz w:val="28"/>
                <w:szCs w:val="28"/>
              </w:rPr>
              <w:tab/>
              <w:t>TRƯỞNG PHÒNG</w:t>
            </w:r>
            <w:r w:rsidRPr="002440EC">
              <w:rPr>
                <w:rFonts w:cs="Arial"/>
                <w:szCs w:val="26"/>
              </w:rPr>
              <w:t xml:space="preserve">                     </w:t>
            </w:r>
            <w:r w:rsidRPr="002440EC">
              <w:rPr>
                <w:rFonts w:cs="Arial"/>
                <w:szCs w:val="26"/>
              </w:rPr>
              <w:tab/>
            </w:r>
            <w:r w:rsidRPr="002440EC">
              <w:rPr>
                <w:rFonts w:cs="Arial"/>
                <w:szCs w:val="26"/>
              </w:rPr>
              <w:br/>
            </w:r>
            <w:r w:rsidRPr="002440EC">
              <w:rPr>
                <w:rFonts w:cs="Arial"/>
                <w:szCs w:val="26"/>
              </w:rPr>
              <w:tab/>
            </w:r>
            <w:r w:rsidRPr="002440EC">
              <w:rPr>
                <w:rFonts w:cs="Arial"/>
                <w:szCs w:val="26"/>
              </w:rPr>
              <w:tab/>
            </w:r>
            <w:r w:rsidRPr="002440EC">
              <w:rPr>
                <w:rFonts w:cs="Arial"/>
                <w:sz w:val="28"/>
                <w:szCs w:val="28"/>
              </w:rPr>
              <w:t xml:space="preserve">        </w:t>
            </w:r>
            <w:r w:rsidRPr="002440EC">
              <w:rPr>
                <w:rFonts w:cs="Arial"/>
                <w:sz w:val="28"/>
                <w:szCs w:val="28"/>
              </w:rPr>
              <w:tab/>
            </w:r>
            <w:r w:rsidRPr="002440EC">
              <w:rPr>
                <w:rFonts w:cs="Arial"/>
                <w:sz w:val="28"/>
                <w:szCs w:val="28"/>
              </w:rPr>
              <w:tab/>
            </w:r>
          </w:p>
        </w:tc>
      </w:tr>
    </w:tbl>
    <w:p w14:paraId="5BA86F28" w14:textId="7716157C" w:rsidR="0012731D" w:rsidRDefault="00420B71" w:rsidP="0012731D">
      <w:pPr>
        <w:rPr>
          <w:b/>
          <w:sz w:val="28"/>
          <w:szCs w:val="28"/>
          <w:lang w:val="en-US"/>
        </w:rPr>
      </w:pPr>
      <w:r>
        <w:tab/>
      </w:r>
      <w:r>
        <w:tab/>
      </w:r>
      <w:r>
        <w:tab/>
      </w:r>
      <w:r>
        <w:tab/>
      </w:r>
      <w:r>
        <w:tab/>
      </w:r>
      <w:r>
        <w:tab/>
      </w:r>
      <w:r>
        <w:tab/>
      </w:r>
      <w:r>
        <w:tab/>
      </w:r>
      <w:r>
        <w:tab/>
      </w:r>
      <w:r>
        <w:tab/>
      </w:r>
      <w:r w:rsidRPr="00420B71">
        <w:rPr>
          <w:b/>
        </w:rPr>
        <w:t xml:space="preserve">      </w:t>
      </w:r>
      <w:proofErr w:type="spellStart"/>
      <w:r w:rsidRPr="00A531DE">
        <w:rPr>
          <w:b/>
          <w:sz w:val="28"/>
          <w:szCs w:val="28"/>
          <w:lang w:val="en-US"/>
        </w:rPr>
        <w:t>Võ</w:t>
      </w:r>
      <w:proofErr w:type="spellEnd"/>
      <w:r w:rsidRPr="00A531DE">
        <w:rPr>
          <w:b/>
          <w:sz w:val="28"/>
          <w:szCs w:val="28"/>
          <w:lang w:val="en-US"/>
        </w:rPr>
        <w:t xml:space="preserve"> Cao Long</w:t>
      </w:r>
    </w:p>
    <w:p w14:paraId="25432F82" w14:textId="1D8252A3" w:rsidR="007C6679" w:rsidRDefault="007C6679" w:rsidP="0012731D">
      <w:pPr>
        <w:rPr>
          <w:b/>
          <w:sz w:val="28"/>
          <w:szCs w:val="28"/>
          <w:lang w:val="en-US"/>
        </w:rPr>
      </w:pPr>
    </w:p>
    <w:p w14:paraId="2BA90AD6" w14:textId="0F11827F" w:rsidR="007C6679" w:rsidRDefault="007C6679" w:rsidP="0012731D">
      <w:pPr>
        <w:rPr>
          <w:b/>
          <w:sz w:val="28"/>
          <w:szCs w:val="28"/>
          <w:lang w:val="en-US"/>
        </w:rPr>
      </w:pPr>
    </w:p>
    <w:p w14:paraId="2DC7F1F1" w14:textId="6A99800B" w:rsidR="007C6679" w:rsidRDefault="007C6679" w:rsidP="0012731D">
      <w:pPr>
        <w:rPr>
          <w:b/>
          <w:sz w:val="28"/>
          <w:szCs w:val="28"/>
          <w:lang w:val="en-US"/>
        </w:rPr>
      </w:pPr>
    </w:p>
    <w:p w14:paraId="1DD20981" w14:textId="1DC355BC" w:rsidR="007C6679" w:rsidRDefault="007C6679" w:rsidP="0012731D">
      <w:pPr>
        <w:rPr>
          <w:b/>
          <w:sz w:val="28"/>
          <w:szCs w:val="28"/>
          <w:lang w:val="en-US"/>
        </w:rPr>
      </w:pPr>
    </w:p>
    <w:p w14:paraId="69BCC5CA" w14:textId="09FCD4F1" w:rsidR="007C6679" w:rsidRDefault="007C6679" w:rsidP="0012731D">
      <w:pPr>
        <w:rPr>
          <w:b/>
          <w:sz w:val="28"/>
          <w:szCs w:val="28"/>
          <w:lang w:val="en-US"/>
        </w:rPr>
      </w:pPr>
    </w:p>
    <w:p w14:paraId="4381CD02" w14:textId="65A2AD0D" w:rsidR="007C6679" w:rsidRDefault="007C6679" w:rsidP="0012731D">
      <w:pPr>
        <w:rPr>
          <w:b/>
          <w:sz w:val="28"/>
          <w:szCs w:val="28"/>
          <w:lang w:val="en-US"/>
        </w:rPr>
      </w:pPr>
    </w:p>
    <w:p w14:paraId="2CD5B812" w14:textId="1E03570B" w:rsidR="007C6679" w:rsidRDefault="007C6679" w:rsidP="0012731D">
      <w:pPr>
        <w:rPr>
          <w:b/>
          <w:sz w:val="28"/>
          <w:szCs w:val="28"/>
          <w:lang w:val="en-US"/>
        </w:rPr>
      </w:pPr>
    </w:p>
    <w:p w14:paraId="012F05EF" w14:textId="04035980" w:rsidR="007C6679" w:rsidRDefault="007C6679" w:rsidP="0012731D">
      <w:pPr>
        <w:rPr>
          <w:b/>
          <w:sz w:val="28"/>
          <w:szCs w:val="28"/>
          <w:lang w:val="en-US"/>
        </w:rPr>
      </w:pPr>
    </w:p>
    <w:p w14:paraId="0F8D3568" w14:textId="374694B5" w:rsidR="007C6679" w:rsidRDefault="007C6679" w:rsidP="0012731D">
      <w:pPr>
        <w:rPr>
          <w:b/>
          <w:sz w:val="28"/>
          <w:szCs w:val="28"/>
          <w:lang w:val="en-US"/>
        </w:rPr>
      </w:pPr>
    </w:p>
    <w:p w14:paraId="29C3A79F" w14:textId="52024FD5" w:rsidR="007C6679" w:rsidRDefault="007C6679" w:rsidP="0012731D">
      <w:pPr>
        <w:rPr>
          <w:b/>
          <w:sz w:val="28"/>
          <w:szCs w:val="28"/>
          <w:lang w:val="en-US"/>
        </w:rPr>
      </w:pPr>
    </w:p>
    <w:p w14:paraId="3DBD8CC0" w14:textId="2BCD6A95" w:rsidR="007C6679" w:rsidRDefault="007C6679" w:rsidP="0012731D">
      <w:pPr>
        <w:rPr>
          <w:b/>
          <w:sz w:val="28"/>
          <w:szCs w:val="28"/>
          <w:lang w:val="en-US"/>
        </w:rPr>
      </w:pPr>
    </w:p>
    <w:p w14:paraId="027E9EE3" w14:textId="4EA22C40" w:rsidR="007C6679" w:rsidRDefault="007C6679" w:rsidP="0012731D">
      <w:pPr>
        <w:rPr>
          <w:b/>
          <w:sz w:val="28"/>
          <w:szCs w:val="28"/>
          <w:lang w:val="en-US"/>
        </w:rPr>
      </w:pPr>
    </w:p>
    <w:p w14:paraId="3E887F86" w14:textId="15911438" w:rsidR="007C6679" w:rsidRDefault="007C6679" w:rsidP="0012731D">
      <w:pPr>
        <w:rPr>
          <w:b/>
          <w:sz w:val="28"/>
          <w:szCs w:val="28"/>
          <w:lang w:val="en-US"/>
        </w:rPr>
      </w:pPr>
    </w:p>
    <w:p w14:paraId="79C16854" w14:textId="0BCC635E" w:rsidR="007C6679" w:rsidRDefault="007C6679" w:rsidP="0012731D">
      <w:pPr>
        <w:rPr>
          <w:b/>
          <w:sz w:val="28"/>
          <w:szCs w:val="28"/>
          <w:lang w:val="en-US"/>
        </w:rPr>
      </w:pPr>
    </w:p>
    <w:p w14:paraId="3B0CC293" w14:textId="7391486E" w:rsidR="007C6679" w:rsidRDefault="007C6679" w:rsidP="0012731D">
      <w:pPr>
        <w:rPr>
          <w:b/>
          <w:sz w:val="28"/>
          <w:szCs w:val="28"/>
          <w:lang w:val="en-US"/>
        </w:rPr>
      </w:pPr>
    </w:p>
    <w:p w14:paraId="2794ABA8" w14:textId="0D8A2413" w:rsidR="007C6679" w:rsidRDefault="007C6679" w:rsidP="0012731D">
      <w:pPr>
        <w:rPr>
          <w:b/>
          <w:sz w:val="28"/>
          <w:szCs w:val="28"/>
          <w:lang w:val="en-US"/>
        </w:rPr>
      </w:pPr>
    </w:p>
    <w:p w14:paraId="3B08FE97" w14:textId="77777777" w:rsidR="007C6679" w:rsidRPr="00ED4331" w:rsidRDefault="007C6679" w:rsidP="007C6679">
      <w:pPr>
        <w:pStyle w:val="BodyText"/>
        <w:jc w:val="center"/>
        <w:rPr>
          <w:b/>
          <w:sz w:val="28"/>
          <w:szCs w:val="27"/>
        </w:rPr>
      </w:pPr>
      <w:r w:rsidRPr="00ED4331">
        <w:rPr>
          <w:b/>
          <w:sz w:val="28"/>
          <w:szCs w:val="27"/>
        </w:rPr>
        <w:lastRenderedPageBreak/>
        <w:t xml:space="preserve">PHỤ LỤC </w:t>
      </w:r>
      <w:r>
        <w:rPr>
          <w:b/>
          <w:sz w:val="28"/>
          <w:szCs w:val="27"/>
        </w:rPr>
        <w:t>1</w:t>
      </w:r>
    </w:p>
    <w:p w14:paraId="631BAC16" w14:textId="77777777" w:rsidR="007C6679" w:rsidRPr="00ED4331" w:rsidRDefault="007C6679" w:rsidP="007C6679">
      <w:pPr>
        <w:pStyle w:val="BodyText"/>
        <w:jc w:val="center"/>
        <w:rPr>
          <w:b/>
          <w:sz w:val="28"/>
          <w:szCs w:val="27"/>
        </w:rPr>
      </w:pPr>
      <w:r w:rsidRPr="00050E14">
        <w:rPr>
          <w:b/>
          <w:sz w:val="28"/>
          <w:szCs w:val="27"/>
        </w:rPr>
        <w:t xml:space="preserve">THÔNG </w:t>
      </w:r>
      <w:r w:rsidRPr="00050E14">
        <w:rPr>
          <w:rFonts w:hint="eastAsia"/>
          <w:b/>
          <w:sz w:val="28"/>
          <w:szCs w:val="27"/>
        </w:rPr>
        <w:t>Đ</w:t>
      </w:r>
      <w:r w:rsidRPr="00050E14">
        <w:rPr>
          <w:b/>
          <w:sz w:val="28"/>
          <w:szCs w:val="27"/>
        </w:rPr>
        <w:t>IỆP TRUYỀN THÔNG</w:t>
      </w:r>
      <w:r w:rsidRPr="00ED4331">
        <w:rPr>
          <w:b/>
          <w:sz w:val="28"/>
          <w:szCs w:val="27"/>
        </w:rPr>
        <w:t xml:space="preserve"> THÁNG HÀNH ĐỘNG VÌ TRẺ EM </w:t>
      </w:r>
    </w:p>
    <w:p w14:paraId="37A5C1E7" w14:textId="77777777" w:rsidR="007C6679" w:rsidRPr="00ED4331" w:rsidRDefault="007C6679" w:rsidP="007C6679">
      <w:pPr>
        <w:pStyle w:val="BodyText"/>
        <w:jc w:val="center"/>
        <w:rPr>
          <w:i/>
          <w:sz w:val="28"/>
          <w:szCs w:val="28"/>
          <w:lang w:val="pt-BR"/>
        </w:rPr>
      </w:pPr>
      <w:r w:rsidRPr="00ED4331">
        <w:rPr>
          <w:i/>
          <w:sz w:val="28"/>
          <w:szCs w:val="28"/>
          <w:lang w:val="pt-BR"/>
        </w:rPr>
        <w:t xml:space="preserve">(Ban hành kèm theo </w:t>
      </w:r>
      <w:r>
        <w:rPr>
          <w:i/>
          <w:sz w:val="28"/>
          <w:szCs w:val="28"/>
          <w:lang w:val="pt-BR"/>
        </w:rPr>
        <w:t xml:space="preserve">Công văn </w:t>
      </w:r>
      <w:r w:rsidRPr="00ED4331">
        <w:rPr>
          <w:i/>
          <w:sz w:val="28"/>
          <w:szCs w:val="28"/>
          <w:lang w:val="pt-BR"/>
        </w:rPr>
        <w:t>số         /</w:t>
      </w:r>
      <w:r>
        <w:rPr>
          <w:i/>
          <w:sz w:val="28"/>
          <w:szCs w:val="28"/>
          <w:lang w:val="pt-BR"/>
        </w:rPr>
        <w:t>SGDĐT-CTTT</w:t>
      </w:r>
      <w:r w:rsidRPr="00ED4331">
        <w:rPr>
          <w:i/>
          <w:sz w:val="28"/>
          <w:szCs w:val="28"/>
          <w:lang w:val="pt-BR"/>
        </w:rPr>
        <w:t xml:space="preserve"> ngày</w:t>
      </w:r>
      <w:r>
        <w:rPr>
          <w:i/>
          <w:sz w:val="28"/>
          <w:szCs w:val="28"/>
          <w:lang w:val="pt-BR"/>
        </w:rPr>
        <w:t xml:space="preserve">      </w:t>
      </w:r>
      <w:r w:rsidRPr="00ED4331">
        <w:rPr>
          <w:i/>
          <w:sz w:val="28"/>
          <w:szCs w:val="28"/>
          <w:lang w:val="pt-BR"/>
        </w:rPr>
        <w:t xml:space="preserve"> tháng </w:t>
      </w:r>
      <w:r>
        <w:rPr>
          <w:i/>
          <w:sz w:val="28"/>
          <w:szCs w:val="28"/>
          <w:lang w:val="pt-BR"/>
        </w:rPr>
        <w:t>5</w:t>
      </w:r>
      <w:r w:rsidRPr="00ED4331">
        <w:rPr>
          <w:i/>
          <w:sz w:val="28"/>
          <w:szCs w:val="28"/>
          <w:lang w:val="pt-BR"/>
        </w:rPr>
        <w:t xml:space="preserve"> năm 202</w:t>
      </w:r>
      <w:r>
        <w:rPr>
          <w:i/>
          <w:sz w:val="28"/>
          <w:szCs w:val="28"/>
          <w:lang w:val="pt-BR"/>
        </w:rPr>
        <w:t>3</w:t>
      </w:r>
      <w:r w:rsidRPr="00ED4331">
        <w:rPr>
          <w:i/>
          <w:sz w:val="28"/>
          <w:szCs w:val="28"/>
          <w:lang w:val="pt-BR"/>
        </w:rPr>
        <w:t xml:space="preserve"> </w:t>
      </w:r>
      <w:r>
        <w:rPr>
          <w:i/>
          <w:sz w:val="28"/>
          <w:szCs w:val="28"/>
          <w:lang w:val="pt-BR"/>
        </w:rPr>
        <w:br/>
      </w:r>
      <w:r w:rsidRPr="00ED4331">
        <w:rPr>
          <w:i/>
          <w:sz w:val="28"/>
          <w:szCs w:val="28"/>
          <w:lang w:val="pt-BR"/>
        </w:rPr>
        <w:t xml:space="preserve">của </w:t>
      </w:r>
      <w:r>
        <w:rPr>
          <w:i/>
          <w:sz w:val="28"/>
          <w:szCs w:val="28"/>
          <w:lang w:val="pt-BR"/>
        </w:rPr>
        <w:t>Sở Giáo dục và Đào tạo</w:t>
      </w:r>
      <w:r w:rsidRPr="00ED4331">
        <w:rPr>
          <w:i/>
          <w:sz w:val="28"/>
          <w:szCs w:val="28"/>
          <w:lang w:val="pt-BR"/>
        </w:rPr>
        <w:t>)</w:t>
      </w:r>
    </w:p>
    <w:p w14:paraId="6D0C82B2" w14:textId="77777777" w:rsidR="007C6679" w:rsidRPr="006F1DE8" w:rsidRDefault="007C6679" w:rsidP="007C6679">
      <w:pPr>
        <w:pStyle w:val="ListParagraph"/>
        <w:tabs>
          <w:tab w:val="left" w:pos="900"/>
        </w:tabs>
        <w:ind w:left="540"/>
        <w:jc w:val="both"/>
        <w:rPr>
          <w:b/>
          <w:spacing w:val="-2"/>
          <w:sz w:val="28"/>
          <w:szCs w:val="28"/>
          <w:lang w:val="af-ZA"/>
        </w:rPr>
      </w:pPr>
    </w:p>
    <w:p w14:paraId="13FEE752" w14:textId="77777777" w:rsidR="007C6679" w:rsidRPr="00742A9E" w:rsidRDefault="007C6679" w:rsidP="007C6679">
      <w:pPr>
        <w:pStyle w:val="ListParagraph"/>
        <w:numPr>
          <w:ilvl w:val="0"/>
          <w:numId w:val="2"/>
        </w:numPr>
        <w:tabs>
          <w:tab w:val="left" w:pos="900"/>
        </w:tabs>
        <w:spacing w:line="240" w:lineRule="auto"/>
        <w:ind w:left="0" w:firstLine="540"/>
        <w:jc w:val="both"/>
        <w:rPr>
          <w:b/>
          <w:spacing w:val="-2"/>
          <w:sz w:val="28"/>
          <w:szCs w:val="28"/>
          <w:lang w:val="af-ZA"/>
        </w:rPr>
      </w:pPr>
      <w:r w:rsidRPr="0043318E">
        <w:rPr>
          <w:iCs/>
          <w:color w:val="000000"/>
          <w:sz w:val="28"/>
          <w:szCs w:val="28"/>
        </w:rPr>
        <w:t xml:space="preserve">Chung </w:t>
      </w:r>
      <w:r w:rsidRPr="00742A9E">
        <w:rPr>
          <w:spacing w:val="-2"/>
          <w:sz w:val="28"/>
          <w:szCs w:val="28"/>
          <w:lang w:val="af-ZA"/>
        </w:rPr>
        <w:t xml:space="preserve">tay xây dựng môi trường sống an toàn, thân </w:t>
      </w:r>
      <w:r>
        <w:rPr>
          <w:spacing w:val="-2"/>
          <w:sz w:val="28"/>
          <w:szCs w:val="28"/>
          <w:lang w:val="af-ZA"/>
        </w:rPr>
        <w:t>thiện, lành mạnh cho mọi trẻ em!</w:t>
      </w:r>
    </w:p>
    <w:p w14:paraId="34FCE39F" w14:textId="77777777" w:rsidR="007C6679" w:rsidRPr="00742A9E" w:rsidRDefault="007C6679" w:rsidP="007C6679">
      <w:pPr>
        <w:pStyle w:val="ListParagraph"/>
        <w:numPr>
          <w:ilvl w:val="0"/>
          <w:numId w:val="2"/>
        </w:numPr>
        <w:tabs>
          <w:tab w:val="left" w:pos="900"/>
        </w:tabs>
        <w:spacing w:line="240" w:lineRule="auto"/>
        <w:ind w:left="0" w:firstLine="540"/>
        <w:jc w:val="both"/>
        <w:rPr>
          <w:b/>
          <w:spacing w:val="-2"/>
          <w:sz w:val="28"/>
          <w:szCs w:val="28"/>
          <w:lang w:val="af-ZA"/>
        </w:rPr>
      </w:pPr>
      <w:r w:rsidRPr="00742A9E">
        <w:rPr>
          <w:spacing w:val="-2"/>
          <w:sz w:val="28"/>
          <w:szCs w:val="28"/>
          <w:lang w:val="af-ZA"/>
        </w:rPr>
        <w:t>Phòng, chống tai nạn, thương tích cho trẻ em là bảo đảm quyền được sống</w:t>
      </w:r>
      <w:r>
        <w:rPr>
          <w:spacing w:val="-2"/>
          <w:sz w:val="28"/>
          <w:szCs w:val="28"/>
          <w:lang w:val="af-ZA"/>
        </w:rPr>
        <w:t xml:space="preserve"> của trẻ em!</w:t>
      </w:r>
    </w:p>
    <w:p w14:paraId="64B51264" w14:textId="77777777" w:rsidR="007C6679" w:rsidRPr="00742A9E" w:rsidRDefault="007C6679" w:rsidP="007C6679">
      <w:pPr>
        <w:pStyle w:val="ListParagraph"/>
        <w:numPr>
          <w:ilvl w:val="0"/>
          <w:numId w:val="2"/>
        </w:numPr>
        <w:tabs>
          <w:tab w:val="left" w:pos="900"/>
        </w:tabs>
        <w:spacing w:line="240" w:lineRule="auto"/>
        <w:ind w:left="0" w:firstLine="540"/>
        <w:jc w:val="both"/>
        <w:rPr>
          <w:b/>
          <w:spacing w:val="-2"/>
          <w:sz w:val="28"/>
          <w:szCs w:val="28"/>
          <w:lang w:val="af-ZA"/>
        </w:rPr>
      </w:pPr>
      <w:r w:rsidRPr="00742A9E">
        <w:rPr>
          <w:spacing w:val="-2"/>
          <w:sz w:val="28"/>
          <w:szCs w:val="28"/>
          <w:lang w:val="af-ZA"/>
        </w:rPr>
        <w:t>Hãy cho trẻ em học bơi, học kỹ năn</w:t>
      </w:r>
      <w:r>
        <w:rPr>
          <w:spacing w:val="-2"/>
          <w:sz w:val="28"/>
          <w:szCs w:val="28"/>
          <w:lang w:val="af-ZA"/>
        </w:rPr>
        <w:t>g an toàn trong môi trường nước!</w:t>
      </w:r>
    </w:p>
    <w:p w14:paraId="118F790C" w14:textId="77777777" w:rsidR="007C6679" w:rsidRPr="00742A9E" w:rsidRDefault="007C6679" w:rsidP="007C6679">
      <w:pPr>
        <w:pStyle w:val="ListParagraph"/>
        <w:numPr>
          <w:ilvl w:val="0"/>
          <w:numId w:val="2"/>
        </w:numPr>
        <w:tabs>
          <w:tab w:val="left" w:pos="900"/>
        </w:tabs>
        <w:spacing w:line="240" w:lineRule="auto"/>
        <w:ind w:left="0" w:firstLine="540"/>
        <w:jc w:val="both"/>
        <w:rPr>
          <w:b/>
          <w:spacing w:val="-2"/>
          <w:sz w:val="28"/>
          <w:szCs w:val="28"/>
          <w:lang w:val="af-ZA"/>
        </w:rPr>
      </w:pPr>
      <w:r w:rsidRPr="00742A9E">
        <w:rPr>
          <w:spacing w:val="-2"/>
          <w:sz w:val="28"/>
          <w:szCs w:val="28"/>
          <w:lang w:val="af-ZA"/>
        </w:rPr>
        <w:t xml:space="preserve">Gọi Tổng đài điện thoại quốc gia bảo vệ trẻ em số 111 để thông </w:t>
      </w:r>
      <w:r>
        <w:rPr>
          <w:spacing w:val="-2"/>
          <w:sz w:val="28"/>
          <w:szCs w:val="28"/>
          <w:lang w:val="af-ZA"/>
        </w:rPr>
        <w:t>báo mọi hành vi xâm hại trẻ em!</w:t>
      </w:r>
    </w:p>
    <w:p w14:paraId="4823785B" w14:textId="77777777" w:rsidR="007C6679" w:rsidRPr="00742A9E" w:rsidRDefault="007C6679" w:rsidP="007C6679">
      <w:pPr>
        <w:pStyle w:val="ListParagraph"/>
        <w:numPr>
          <w:ilvl w:val="0"/>
          <w:numId w:val="2"/>
        </w:numPr>
        <w:tabs>
          <w:tab w:val="left" w:pos="900"/>
        </w:tabs>
        <w:spacing w:line="240" w:lineRule="auto"/>
        <w:ind w:left="0" w:firstLine="540"/>
        <w:jc w:val="both"/>
        <w:rPr>
          <w:b/>
          <w:spacing w:val="-2"/>
          <w:sz w:val="28"/>
          <w:szCs w:val="28"/>
          <w:lang w:val="af-ZA"/>
        </w:rPr>
      </w:pPr>
      <w:r w:rsidRPr="00742A9E">
        <w:rPr>
          <w:spacing w:val="-2"/>
          <w:sz w:val="28"/>
          <w:szCs w:val="28"/>
          <w:lang w:val="af-ZA"/>
        </w:rPr>
        <w:t>Lắng nghe trẻ em bằng trái ti</w:t>
      </w:r>
      <w:r>
        <w:rPr>
          <w:spacing w:val="-2"/>
          <w:sz w:val="28"/>
          <w:szCs w:val="28"/>
          <w:lang w:val="af-ZA"/>
        </w:rPr>
        <w:t>m, bảo vệ trẻ em bằng hành động!</w:t>
      </w:r>
    </w:p>
    <w:p w14:paraId="13CD2157" w14:textId="77777777" w:rsidR="007C6679" w:rsidRPr="00742A9E" w:rsidRDefault="007C6679" w:rsidP="007C6679">
      <w:pPr>
        <w:pStyle w:val="ListParagraph"/>
        <w:numPr>
          <w:ilvl w:val="0"/>
          <w:numId w:val="2"/>
        </w:numPr>
        <w:tabs>
          <w:tab w:val="left" w:pos="900"/>
        </w:tabs>
        <w:spacing w:line="240" w:lineRule="auto"/>
        <w:ind w:left="0" w:firstLine="540"/>
        <w:jc w:val="both"/>
        <w:rPr>
          <w:b/>
          <w:spacing w:val="-2"/>
          <w:sz w:val="28"/>
          <w:szCs w:val="28"/>
          <w:lang w:val="af-ZA"/>
        </w:rPr>
      </w:pPr>
      <w:r w:rsidRPr="00742A9E">
        <w:rPr>
          <w:spacing w:val="-2"/>
          <w:sz w:val="28"/>
          <w:szCs w:val="28"/>
          <w:lang w:val="af-ZA"/>
        </w:rPr>
        <w:t xml:space="preserve">Gia đình, nhà trường cùng đồng hành để trẻ em được an toàn trên môi </w:t>
      </w:r>
      <w:r>
        <w:rPr>
          <w:spacing w:val="-2"/>
          <w:sz w:val="28"/>
          <w:szCs w:val="28"/>
          <w:lang w:val="af-ZA"/>
        </w:rPr>
        <w:t>trường mạng!</w:t>
      </w:r>
    </w:p>
    <w:p w14:paraId="3F84B7C2" w14:textId="77777777" w:rsidR="007C6679" w:rsidRPr="00742A9E" w:rsidRDefault="007C6679" w:rsidP="007C6679">
      <w:pPr>
        <w:pStyle w:val="ListParagraph"/>
        <w:numPr>
          <w:ilvl w:val="0"/>
          <w:numId w:val="2"/>
        </w:numPr>
        <w:tabs>
          <w:tab w:val="left" w:pos="900"/>
        </w:tabs>
        <w:spacing w:line="240" w:lineRule="auto"/>
        <w:ind w:left="0" w:firstLine="540"/>
        <w:jc w:val="both"/>
        <w:rPr>
          <w:b/>
          <w:spacing w:val="-2"/>
          <w:sz w:val="28"/>
          <w:szCs w:val="28"/>
          <w:lang w:val="af-ZA"/>
        </w:rPr>
      </w:pPr>
      <w:r w:rsidRPr="00742A9E">
        <w:rPr>
          <w:spacing w:val="-2"/>
          <w:sz w:val="28"/>
          <w:szCs w:val="28"/>
          <w:lang w:val="af-ZA"/>
        </w:rPr>
        <w:t>Không gian mạng</w:t>
      </w:r>
      <w:r>
        <w:rPr>
          <w:spacing w:val="-2"/>
          <w:sz w:val="28"/>
          <w:szCs w:val="28"/>
          <w:lang w:val="af-ZA"/>
        </w:rPr>
        <w:t xml:space="preserve"> an toàn, công dân số tương lai!</w:t>
      </w:r>
    </w:p>
    <w:p w14:paraId="618A6D4F" w14:textId="77777777" w:rsidR="007C6679" w:rsidRPr="00742A9E" w:rsidRDefault="007C6679" w:rsidP="007C6679">
      <w:pPr>
        <w:pStyle w:val="ListParagraph"/>
        <w:numPr>
          <w:ilvl w:val="0"/>
          <w:numId w:val="2"/>
        </w:numPr>
        <w:tabs>
          <w:tab w:val="left" w:pos="900"/>
        </w:tabs>
        <w:spacing w:line="240" w:lineRule="auto"/>
        <w:ind w:left="0" w:firstLine="540"/>
        <w:jc w:val="both"/>
        <w:rPr>
          <w:b/>
          <w:spacing w:val="-2"/>
          <w:sz w:val="28"/>
          <w:szCs w:val="28"/>
          <w:lang w:val="af-ZA"/>
        </w:rPr>
      </w:pPr>
      <w:r w:rsidRPr="00742A9E">
        <w:rPr>
          <w:spacing w:val="-2"/>
          <w:sz w:val="28"/>
          <w:szCs w:val="28"/>
          <w:lang w:val="af-ZA"/>
        </w:rPr>
        <w:t>Roi vọt không làm trẻ nên người, yê</w:t>
      </w:r>
      <w:r>
        <w:rPr>
          <w:spacing w:val="-2"/>
          <w:sz w:val="28"/>
          <w:szCs w:val="28"/>
          <w:lang w:val="af-ZA"/>
        </w:rPr>
        <w:t>u thương mạnh hơn lời quát mắng!</w:t>
      </w:r>
    </w:p>
    <w:p w14:paraId="169055C1" w14:textId="77777777" w:rsidR="007C6679" w:rsidRPr="00742A9E" w:rsidRDefault="007C6679" w:rsidP="007C6679">
      <w:pPr>
        <w:pStyle w:val="ListParagraph"/>
        <w:numPr>
          <w:ilvl w:val="0"/>
          <w:numId w:val="2"/>
        </w:numPr>
        <w:tabs>
          <w:tab w:val="left" w:pos="900"/>
        </w:tabs>
        <w:spacing w:line="240" w:lineRule="auto"/>
        <w:ind w:left="0" w:firstLine="540"/>
        <w:jc w:val="both"/>
        <w:rPr>
          <w:b/>
          <w:spacing w:val="-2"/>
          <w:sz w:val="28"/>
          <w:szCs w:val="28"/>
          <w:lang w:val="af-ZA"/>
        </w:rPr>
      </w:pPr>
      <w:r w:rsidRPr="00742A9E">
        <w:rPr>
          <w:spacing w:val="-2"/>
          <w:sz w:val="28"/>
          <w:szCs w:val="28"/>
          <w:lang w:val="af-ZA"/>
        </w:rPr>
        <w:t>Pháp luật nghiêm trị mọi hành vi bạo lực, xâm hại trẻ em</w:t>
      </w:r>
      <w:r>
        <w:rPr>
          <w:spacing w:val="-2"/>
          <w:sz w:val="28"/>
          <w:szCs w:val="28"/>
          <w:lang w:val="af-ZA"/>
        </w:rPr>
        <w:t>!</w:t>
      </w:r>
    </w:p>
    <w:p w14:paraId="3A368FBA" w14:textId="77777777" w:rsidR="007C6679" w:rsidRDefault="007C6679" w:rsidP="007C6679">
      <w:pPr>
        <w:spacing w:line="264" w:lineRule="auto"/>
        <w:ind w:firstLine="720"/>
        <w:jc w:val="both"/>
        <w:rPr>
          <w:b/>
          <w:color w:val="000000"/>
          <w:sz w:val="28"/>
          <w:szCs w:val="28"/>
        </w:rPr>
      </w:pPr>
    </w:p>
    <w:p w14:paraId="5A349867" w14:textId="77777777" w:rsidR="007C6679" w:rsidRDefault="007C6679" w:rsidP="007C6679">
      <w:pPr>
        <w:spacing w:line="264" w:lineRule="auto"/>
        <w:ind w:firstLine="720"/>
        <w:jc w:val="both"/>
        <w:rPr>
          <w:b/>
          <w:color w:val="000000"/>
          <w:sz w:val="28"/>
          <w:szCs w:val="28"/>
        </w:rPr>
      </w:pPr>
    </w:p>
    <w:p w14:paraId="2EC78C59" w14:textId="77777777" w:rsidR="007C6679" w:rsidRDefault="007C6679" w:rsidP="007C6679">
      <w:pPr>
        <w:spacing w:line="264" w:lineRule="auto"/>
        <w:ind w:firstLine="720"/>
        <w:jc w:val="both"/>
        <w:rPr>
          <w:b/>
          <w:color w:val="000000"/>
          <w:sz w:val="28"/>
          <w:szCs w:val="28"/>
        </w:rPr>
      </w:pPr>
    </w:p>
    <w:p w14:paraId="385FFF82" w14:textId="77777777" w:rsidR="007C6679" w:rsidRPr="00ED4331" w:rsidRDefault="007C6679" w:rsidP="007C6679">
      <w:pPr>
        <w:pStyle w:val="BodyText"/>
        <w:jc w:val="center"/>
        <w:rPr>
          <w:b/>
          <w:sz w:val="28"/>
          <w:szCs w:val="27"/>
        </w:rPr>
      </w:pPr>
      <w:r>
        <w:rPr>
          <w:b/>
          <w:sz w:val="27"/>
          <w:szCs w:val="27"/>
        </w:rPr>
        <w:br w:type="page"/>
      </w:r>
      <w:r w:rsidRPr="00ED4331">
        <w:rPr>
          <w:b/>
          <w:sz w:val="28"/>
          <w:szCs w:val="27"/>
        </w:rPr>
        <w:lastRenderedPageBreak/>
        <w:t xml:space="preserve">PHỤ LỤC </w:t>
      </w:r>
      <w:r>
        <w:rPr>
          <w:b/>
          <w:sz w:val="28"/>
          <w:szCs w:val="27"/>
        </w:rPr>
        <w:t>2</w:t>
      </w:r>
    </w:p>
    <w:p w14:paraId="55D9FB83" w14:textId="77777777" w:rsidR="007C6679" w:rsidRPr="00ED4331" w:rsidRDefault="007C6679" w:rsidP="007C6679">
      <w:pPr>
        <w:pStyle w:val="BodyText"/>
        <w:jc w:val="center"/>
        <w:rPr>
          <w:b/>
          <w:sz w:val="28"/>
          <w:szCs w:val="27"/>
        </w:rPr>
      </w:pPr>
      <w:r w:rsidRPr="00ED4331">
        <w:rPr>
          <w:b/>
          <w:sz w:val="28"/>
          <w:szCs w:val="27"/>
        </w:rPr>
        <w:t xml:space="preserve">BÁO CÁO KẾT QUẢ THÁNG HÀNH ĐỘNG VÌ TRẺ EM </w:t>
      </w:r>
    </w:p>
    <w:p w14:paraId="2692AFE7" w14:textId="77777777" w:rsidR="007C6679" w:rsidRPr="00ED4331" w:rsidRDefault="007C6679" w:rsidP="007C6679">
      <w:pPr>
        <w:pStyle w:val="BodyText"/>
        <w:jc w:val="center"/>
        <w:rPr>
          <w:i/>
          <w:sz w:val="28"/>
          <w:szCs w:val="28"/>
          <w:lang w:val="pt-BR"/>
        </w:rPr>
      </w:pPr>
      <w:r w:rsidRPr="00ED4331">
        <w:rPr>
          <w:i/>
          <w:sz w:val="28"/>
          <w:szCs w:val="28"/>
          <w:lang w:val="pt-BR"/>
        </w:rPr>
        <w:t xml:space="preserve">(Ban hành kèm theo </w:t>
      </w:r>
      <w:r>
        <w:rPr>
          <w:i/>
          <w:sz w:val="28"/>
          <w:szCs w:val="28"/>
          <w:lang w:val="pt-BR"/>
        </w:rPr>
        <w:t xml:space="preserve">Công văn </w:t>
      </w:r>
      <w:r w:rsidRPr="00ED4331">
        <w:rPr>
          <w:i/>
          <w:sz w:val="28"/>
          <w:szCs w:val="28"/>
          <w:lang w:val="pt-BR"/>
        </w:rPr>
        <w:t>số         /</w:t>
      </w:r>
      <w:r>
        <w:rPr>
          <w:i/>
          <w:sz w:val="28"/>
          <w:szCs w:val="28"/>
          <w:lang w:val="pt-BR"/>
        </w:rPr>
        <w:t>SGDĐT-CTTT</w:t>
      </w:r>
      <w:r w:rsidRPr="00ED4331">
        <w:rPr>
          <w:i/>
          <w:sz w:val="28"/>
          <w:szCs w:val="28"/>
          <w:lang w:val="pt-BR"/>
        </w:rPr>
        <w:t xml:space="preserve"> ngày</w:t>
      </w:r>
      <w:r>
        <w:rPr>
          <w:i/>
          <w:sz w:val="28"/>
          <w:szCs w:val="28"/>
          <w:lang w:val="pt-BR"/>
        </w:rPr>
        <w:t xml:space="preserve">      </w:t>
      </w:r>
      <w:r w:rsidRPr="00ED4331">
        <w:rPr>
          <w:i/>
          <w:sz w:val="28"/>
          <w:szCs w:val="28"/>
          <w:lang w:val="pt-BR"/>
        </w:rPr>
        <w:t xml:space="preserve"> tháng </w:t>
      </w:r>
      <w:r>
        <w:rPr>
          <w:i/>
          <w:sz w:val="28"/>
          <w:szCs w:val="28"/>
          <w:lang w:val="pt-BR"/>
        </w:rPr>
        <w:t>5</w:t>
      </w:r>
      <w:r w:rsidRPr="00ED4331">
        <w:rPr>
          <w:i/>
          <w:sz w:val="28"/>
          <w:szCs w:val="28"/>
          <w:lang w:val="pt-BR"/>
        </w:rPr>
        <w:t xml:space="preserve"> năm 202</w:t>
      </w:r>
      <w:r>
        <w:rPr>
          <w:i/>
          <w:sz w:val="28"/>
          <w:szCs w:val="28"/>
          <w:lang w:val="pt-BR"/>
        </w:rPr>
        <w:t>3</w:t>
      </w:r>
      <w:r w:rsidRPr="00ED4331">
        <w:rPr>
          <w:i/>
          <w:sz w:val="28"/>
          <w:szCs w:val="28"/>
          <w:lang w:val="pt-BR"/>
        </w:rPr>
        <w:t xml:space="preserve"> </w:t>
      </w:r>
      <w:r>
        <w:rPr>
          <w:i/>
          <w:sz w:val="28"/>
          <w:szCs w:val="28"/>
          <w:lang w:val="pt-BR"/>
        </w:rPr>
        <w:br/>
      </w:r>
      <w:r w:rsidRPr="00ED4331">
        <w:rPr>
          <w:i/>
          <w:sz w:val="28"/>
          <w:szCs w:val="28"/>
          <w:lang w:val="pt-BR"/>
        </w:rPr>
        <w:t xml:space="preserve">của </w:t>
      </w:r>
      <w:r>
        <w:rPr>
          <w:i/>
          <w:sz w:val="28"/>
          <w:szCs w:val="28"/>
          <w:lang w:val="pt-BR"/>
        </w:rPr>
        <w:t>Sở Giáo dục và Đào tạo</w:t>
      </w:r>
      <w:r w:rsidRPr="00ED4331">
        <w:rPr>
          <w:i/>
          <w:sz w:val="28"/>
          <w:szCs w:val="28"/>
          <w:lang w:val="pt-BR"/>
        </w:rPr>
        <w:t>)</w:t>
      </w:r>
    </w:p>
    <w:p w14:paraId="6472E631" w14:textId="77777777" w:rsidR="007C6679" w:rsidRDefault="007C6679" w:rsidP="007C6679">
      <w:pPr>
        <w:pStyle w:val="BodyText"/>
        <w:jc w:val="center"/>
        <w:rPr>
          <w:b/>
          <w:sz w:val="27"/>
          <w:szCs w:val="27"/>
        </w:rPr>
      </w:pPr>
    </w:p>
    <w:p w14:paraId="26F5C543" w14:textId="77777777" w:rsidR="007C6679" w:rsidRPr="002649CE" w:rsidRDefault="007C6679" w:rsidP="007C6679">
      <w:pPr>
        <w:pStyle w:val="BodyText"/>
        <w:jc w:val="center"/>
        <w:rPr>
          <w:b/>
          <w:sz w:val="27"/>
          <w:szCs w:val="27"/>
        </w:rPr>
      </w:pPr>
    </w:p>
    <w:p w14:paraId="3D9D5E8D" w14:textId="77777777" w:rsidR="007C6679" w:rsidRPr="009E5E2B" w:rsidRDefault="007C6679" w:rsidP="007C6679">
      <w:pPr>
        <w:spacing w:before="120" w:line="288" w:lineRule="auto"/>
        <w:ind w:firstLine="720"/>
        <w:jc w:val="both"/>
        <w:rPr>
          <w:sz w:val="28"/>
          <w:szCs w:val="27"/>
        </w:rPr>
      </w:pPr>
      <w:r w:rsidRPr="009E5E2B">
        <w:rPr>
          <w:sz w:val="28"/>
          <w:szCs w:val="27"/>
        </w:rPr>
        <w:t>I. TỔ CHỨC THỰC HIỆN</w:t>
      </w:r>
    </w:p>
    <w:p w14:paraId="59411E70" w14:textId="77777777" w:rsidR="007C6679" w:rsidRPr="009E5E2B" w:rsidRDefault="007C6679" w:rsidP="007C6679">
      <w:pPr>
        <w:spacing w:before="120" w:line="288" w:lineRule="auto"/>
        <w:ind w:firstLine="720"/>
        <w:jc w:val="both"/>
        <w:rPr>
          <w:b/>
          <w:sz w:val="28"/>
          <w:szCs w:val="27"/>
        </w:rPr>
      </w:pPr>
      <w:r w:rsidRPr="009E5E2B">
        <w:rPr>
          <w:sz w:val="28"/>
          <w:szCs w:val="27"/>
        </w:rPr>
        <w:t>1. Công tác chỉ đạo, ban hành kế hoạch triển khai</w:t>
      </w:r>
    </w:p>
    <w:p w14:paraId="32399903" w14:textId="77777777" w:rsidR="007C6679" w:rsidRPr="009E5E2B" w:rsidRDefault="007C6679" w:rsidP="007C6679">
      <w:pPr>
        <w:spacing w:before="120" w:line="288" w:lineRule="auto"/>
        <w:ind w:firstLine="720"/>
        <w:jc w:val="both"/>
        <w:rPr>
          <w:b/>
          <w:spacing w:val="-4"/>
          <w:sz w:val="28"/>
          <w:szCs w:val="27"/>
        </w:rPr>
      </w:pPr>
      <w:r w:rsidRPr="009E5E2B">
        <w:rPr>
          <w:sz w:val="28"/>
          <w:szCs w:val="27"/>
        </w:rPr>
        <w:t xml:space="preserve">2. </w:t>
      </w:r>
      <w:r w:rsidRPr="009E5E2B">
        <w:rPr>
          <w:spacing w:val="-4"/>
          <w:sz w:val="28"/>
          <w:szCs w:val="27"/>
        </w:rPr>
        <w:t>Phát động Tháng hành động vì trẻ em</w:t>
      </w:r>
    </w:p>
    <w:p w14:paraId="66AFD843" w14:textId="77777777" w:rsidR="007C6679" w:rsidRPr="009E5E2B" w:rsidRDefault="007C6679" w:rsidP="007C6679">
      <w:pPr>
        <w:spacing w:before="120" w:line="288" w:lineRule="auto"/>
        <w:ind w:firstLine="720"/>
        <w:jc w:val="both"/>
        <w:rPr>
          <w:b/>
          <w:spacing w:val="-4"/>
          <w:sz w:val="28"/>
          <w:szCs w:val="27"/>
        </w:rPr>
      </w:pPr>
      <w:r w:rsidRPr="009E5E2B">
        <w:rPr>
          <w:sz w:val="28"/>
          <w:szCs w:val="27"/>
        </w:rPr>
        <w:t>3</w:t>
      </w:r>
      <w:r w:rsidRPr="009E5E2B">
        <w:rPr>
          <w:bCs/>
          <w:sz w:val="28"/>
          <w:szCs w:val="27"/>
        </w:rPr>
        <w:t>.</w:t>
      </w:r>
      <w:r w:rsidRPr="009E5E2B">
        <w:rPr>
          <w:spacing w:val="-2"/>
          <w:sz w:val="28"/>
          <w:szCs w:val="27"/>
          <w:lang w:val="nl-NL"/>
        </w:rPr>
        <w:t xml:space="preserve"> Nội dung hoạt động đã triển khai</w:t>
      </w:r>
    </w:p>
    <w:p w14:paraId="030869D2" w14:textId="77777777" w:rsidR="007C6679" w:rsidRPr="009E5E2B" w:rsidRDefault="007C6679" w:rsidP="007C6679">
      <w:pPr>
        <w:spacing w:before="120" w:line="288" w:lineRule="auto"/>
        <w:ind w:firstLine="720"/>
        <w:jc w:val="both"/>
        <w:rPr>
          <w:b/>
          <w:spacing w:val="-4"/>
          <w:sz w:val="28"/>
          <w:szCs w:val="27"/>
        </w:rPr>
      </w:pPr>
      <w:r w:rsidRPr="009E5E2B">
        <w:rPr>
          <w:spacing w:val="-2"/>
          <w:sz w:val="28"/>
          <w:szCs w:val="27"/>
          <w:lang w:val="nl-NL"/>
        </w:rPr>
        <w:t xml:space="preserve">4. </w:t>
      </w:r>
      <w:r w:rsidRPr="009E5E2B">
        <w:rPr>
          <w:sz w:val="28"/>
          <w:szCs w:val="27"/>
        </w:rPr>
        <w:t xml:space="preserve">Kinh phí tổ chức </w:t>
      </w:r>
    </w:p>
    <w:p w14:paraId="74D04AD8" w14:textId="77777777" w:rsidR="007C6679" w:rsidRPr="009E5E2B" w:rsidRDefault="007C6679" w:rsidP="007C6679">
      <w:pPr>
        <w:spacing w:before="120" w:line="288" w:lineRule="auto"/>
        <w:ind w:firstLine="720"/>
        <w:jc w:val="both"/>
        <w:rPr>
          <w:b/>
          <w:sz w:val="28"/>
          <w:szCs w:val="27"/>
        </w:rPr>
      </w:pPr>
      <w:r w:rsidRPr="009E5E2B">
        <w:rPr>
          <w:spacing w:val="-6"/>
          <w:sz w:val="28"/>
          <w:szCs w:val="27"/>
        </w:rPr>
        <w:t xml:space="preserve">a) </w:t>
      </w:r>
      <w:r w:rsidRPr="009E5E2B">
        <w:rPr>
          <w:sz w:val="28"/>
          <w:szCs w:val="27"/>
        </w:rPr>
        <w:t xml:space="preserve"> Ngân sách nhà nước</w:t>
      </w:r>
    </w:p>
    <w:p w14:paraId="75D42B17" w14:textId="77777777" w:rsidR="007C6679" w:rsidRPr="009E5E2B" w:rsidRDefault="007C6679" w:rsidP="007C6679">
      <w:pPr>
        <w:spacing w:before="120" w:line="288" w:lineRule="auto"/>
        <w:ind w:firstLine="720"/>
        <w:jc w:val="both"/>
        <w:rPr>
          <w:b/>
          <w:bCs/>
          <w:sz w:val="28"/>
          <w:szCs w:val="27"/>
        </w:rPr>
      </w:pPr>
      <w:r w:rsidRPr="009E5E2B">
        <w:rPr>
          <w:sz w:val="28"/>
          <w:szCs w:val="27"/>
        </w:rPr>
        <w:t xml:space="preserve">b) </w:t>
      </w:r>
      <w:r w:rsidRPr="009E5E2B">
        <w:rPr>
          <w:bCs/>
          <w:sz w:val="28"/>
          <w:szCs w:val="27"/>
        </w:rPr>
        <w:t>Ngân sách vận động</w:t>
      </w:r>
    </w:p>
    <w:p w14:paraId="67861467" w14:textId="77777777" w:rsidR="007C6679" w:rsidRPr="009E5E2B" w:rsidRDefault="007C6679" w:rsidP="007C6679">
      <w:pPr>
        <w:spacing w:before="120" w:line="288" w:lineRule="auto"/>
        <w:ind w:firstLine="720"/>
        <w:jc w:val="both"/>
        <w:rPr>
          <w:b/>
          <w:bCs/>
          <w:i/>
          <w:sz w:val="28"/>
          <w:szCs w:val="27"/>
        </w:rPr>
      </w:pPr>
      <w:r w:rsidRPr="009E5E2B">
        <w:rPr>
          <w:i/>
          <w:sz w:val="28"/>
          <w:szCs w:val="27"/>
        </w:rPr>
        <w:t>(Bảng tổng hợp số liệu kèm theo)</w:t>
      </w:r>
    </w:p>
    <w:p w14:paraId="1DC9A7C9" w14:textId="77777777" w:rsidR="007C6679" w:rsidRPr="009E5E2B" w:rsidRDefault="007C6679" w:rsidP="007C6679">
      <w:pPr>
        <w:spacing w:before="120" w:line="288" w:lineRule="auto"/>
        <w:ind w:firstLine="720"/>
        <w:jc w:val="both"/>
        <w:rPr>
          <w:sz w:val="28"/>
          <w:szCs w:val="27"/>
        </w:rPr>
      </w:pPr>
      <w:r w:rsidRPr="009E5E2B">
        <w:rPr>
          <w:sz w:val="28"/>
          <w:szCs w:val="27"/>
        </w:rPr>
        <w:t>II. ĐÁNH GIÁ CHUNG</w:t>
      </w:r>
    </w:p>
    <w:p w14:paraId="5C3680DE" w14:textId="77777777" w:rsidR="007C6679" w:rsidRPr="009E5E2B" w:rsidRDefault="007C6679" w:rsidP="007C6679">
      <w:pPr>
        <w:spacing w:before="120" w:line="288" w:lineRule="auto"/>
        <w:ind w:firstLine="720"/>
        <w:jc w:val="both"/>
        <w:rPr>
          <w:b/>
          <w:sz w:val="28"/>
          <w:szCs w:val="27"/>
        </w:rPr>
      </w:pPr>
      <w:r w:rsidRPr="009E5E2B">
        <w:rPr>
          <w:sz w:val="28"/>
          <w:szCs w:val="27"/>
        </w:rPr>
        <w:t xml:space="preserve">1. Những kết quả đã đạt được, bài học kinh nghiệm </w:t>
      </w:r>
    </w:p>
    <w:p w14:paraId="31FA9CFD" w14:textId="77777777" w:rsidR="007C6679" w:rsidRPr="009E5E2B" w:rsidRDefault="007C6679" w:rsidP="007C6679">
      <w:pPr>
        <w:spacing w:before="120" w:line="288" w:lineRule="auto"/>
        <w:ind w:firstLine="720"/>
        <w:jc w:val="both"/>
        <w:rPr>
          <w:b/>
          <w:sz w:val="28"/>
          <w:szCs w:val="27"/>
        </w:rPr>
      </w:pPr>
      <w:r w:rsidRPr="009E5E2B">
        <w:rPr>
          <w:spacing w:val="-2"/>
          <w:sz w:val="28"/>
          <w:szCs w:val="27"/>
        </w:rPr>
        <w:t>2. Những khó khăn, t</w:t>
      </w:r>
      <w:r w:rsidRPr="009E5E2B">
        <w:rPr>
          <w:spacing w:val="-2"/>
          <w:sz w:val="28"/>
          <w:szCs w:val="27"/>
          <w:lang w:val="nl-NL"/>
        </w:rPr>
        <w:t>ồn tại</w:t>
      </w:r>
    </w:p>
    <w:p w14:paraId="766575AA" w14:textId="77777777" w:rsidR="007C6679" w:rsidRPr="009E5E2B" w:rsidRDefault="007C6679" w:rsidP="007C6679">
      <w:pPr>
        <w:spacing w:before="120" w:line="288" w:lineRule="auto"/>
        <w:ind w:firstLine="720"/>
        <w:jc w:val="both"/>
        <w:rPr>
          <w:b/>
          <w:sz w:val="28"/>
          <w:szCs w:val="27"/>
        </w:rPr>
      </w:pPr>
      <w:r w:rsidRPr="009E5E2B">
        <w:rPr>
          <w:sz w:val="28"/>
          <w:szCs w:val="27"/>
        </w:rPr>
        <w:t>3. Kiến nghị, đề xuất.</w:t>
      </w:r>
    </w:p>
    <w:p w14:paraId="2D600035" w14:textId="77777777" w:rsidR="007C6679" w:rsidRPr="009E5E2B" w:rsidRDefault="007C6679" w:rsidP="007C6679">
      <w:pPr>
        <w:spacing w:before="120" w:line="288" w:lineRule="auto"/>
        <w:ind w:firstLine="720"/>
        <w:jc w:val="both"/>
        <w:rPr>
          <w:b/>
          <w:sz w:val="28"/>
          <w:szCs w:val="27"/>
        </w:rPr>
      </w:pPr>
    </w:p>
    <w:p w14:paraId="56F4B80F" w14:textId="77777777" w:rsidR="007C6679" w:rsidRPr="002649CE" w:rsidRDefault="007C6679" w:rsidP="007C6679">
      <w:pPr>
        <w:spacing w:before="120" w:after="120"/>
        <w:ind w:firstLine="540"/>
        <w:rPr>
          <w:sz w:val="27"/>
          <w:szCs w:val="27"/>
        </w:rPr>
      </w:pPr>
    </w:p>
    <w:p w14:paraId="05460A3E" w14:textId="77777777" w:rsidR="007C6679" w:rsidRPr="00ED4331" w:rsidRDefault="007C6679" w:rsidP="007C6679">
      <w:pPr>
        <w:pStyle w:val="BodyText"/>
        <w:jc w:val="center"/>
        <w:rPr>
          <w:b/>
          <w:sz w:val="28"/>
          <w:szCs w:val="27"/>
          <w:lang w:val="pt-BR"/>
        </w:rPr>
      </w:pPr>
      <w:r w:rsidRPr="002649CE">
        <w:rPr>
          <w:b/>
          <w:sz w:val="27"/>
          <w:szCs w:val="27"/>
          <w:lang w:val="pt-BR"/>
        </w:rPr>
        <w:br w:type="page"/>
      </w:r>
      <w:r>
        <w:rPr>
          <w:b/>
          <w:sz w:val="28"/>
          <w:szCs w:val="27"/>
          <w:lang w:val="pt-BR"/>
        </w:rPr>
        <w:lastRenderedPageBreak/>
        <w:t>PHỤ LỤC 3</w:t>
      </w:r>
    </w:p>
    <w:p w14:paraId="6B03AA7D" w14:textId="77777777" w:rsidR="007C6679" w:rsidRPr="00ED4331" w:rsidRDefault="007C6679" w:rsidP="007C6679">
      <w:pPr>
        <w:pStyle w:val="BodyText"/>
        <w:spacing w:after="0"/>
        <w:jc w:val="center"/>
        <w:rPr>
          <w:b/>
          <w:sz w:val="28"/>
          <w:szCs w:val="27"/>
          <w:lang w:val="pt-BR"/>
        </w:rPr>
      </w:pPr>
      <w:r w:rsidRPr="00ED4331">
        <w:rPr>
          <w:b/>
          <w:sz w:val="28"/>
          <w:szCs w:val="27"/>
          <w:lang w:val="pt-BR"/>
        </w:rPr>
        <w:t xml:space="preserve">TỔNG HỢP SỐ LIỆU KẾT QUẢ </w:t>
      </w:r>
    </w:p>
    <w:p w14:paraId="06B05F92" w14:textId="77777777" w:rsidR="007C6679" w:rsidRPr="00ED4331" w:rsidRDefault="007C6679" w:rsidP="007C6679">
      <w:pPr>
        <w:pStyle w:val="BodyText"/>
        <w:jc w:val="center"/>
        <w:rPr>
          <w:b/>
          <w:sz w:val="28"/>
          <w:szCs w:val="27"/>
          <w:lang w:val="pt-BR"/>
        </w:rPr>
      </w:pPr>
      <w:r w:rsidRPr="00ED4331">
        <w:rPr>
          <w:b/>
          <w:sz w:val="28"/>
          <w:szCs w:val="27"/>
          <w:lang w:val="pt-BR"/>
        </w:rPr>
        <w:t>TỔ CHỨC THÁNG HÀNH ĐỘNG VÌ TRẺ EM NĂM 2022</w:t>
      </w:r>
    </w:p>
    <w:p w14:paraId="374F15B8" w14:textId="77777777" w:rsidR="007C6679" w:rsidRPr="00ED4331" w:rsidRDefault="007C6679" w:rsidP="007C6679">
      <w:pPr>
        <w:pStyle w:val="BodyText"/>
        <w:jc w:val="center"/>
        <w:rPr>
          <w:i/>
          <w:sz w:val="28"/>
          <w:szCs w:val="28"/>
          <w:lang w:val="pt-BR"/>
        </w:rPr>
      </w:pPr>
      <w:r w:rsidRPr="00ED4331">
        <w:rPr>
          <w:i/>
          <w:sz w:val="28"/>
          <w:szCs w:val="28"/>
          <w:lang w:val="pt-BR"/>
        </w:rPr>
        <w:t xml:space="preserve">(Ban hành kèm theo </w:t>
      </w:r>
      <w:r>
        <w:rPr>
          <w:i/>
          <w:sz w:val="28"/>
          <w:szCs w:val="28"/>
          <w:lang w:val="pt-BR"/>
        </w:rPr>
        <w:t xml:space="preserve">Công văn </w:t>
      </w:r>
      <w:r w:rsidRPr="00ED4331">
        <w:rPr>
          <w:i/>
          <w:sz w:val="28"/>
          <w:szCs w:val="28"/>
          <w:lang w:val="pt-BR"/>
        </w:rPr>
        <w:t>số         /</w:t>
      </w:r>
      <w:r>
        <w:rPr>
          <w:i/>
          <w:sz w:val="28"/>
          <w:szCs w:val="28"/>
          <w:lang w:val="pt-BR"/>
        </w:rPr>
        <w:t>SGDĐT-CTTT</w:t>
      </w:r>
      <w:r w:rsidRPr="00ED4331">
        <w:rPr>
          <w:i/>
          <w:sz w:val="28"/>
          <w:szCs w:val="28"/>
          <w:lang w:val="pt-BR"/>
        </w:rPr>
        <w:t xml:space="preserve"> ngày</w:t>
      </w:r>
      <w:r>
        <w:rPr>
          <w:i/>
          <w:sz w:val="28"/>
          <w:szCs w:val="28"/>
          <w:lang w:val="pt-BR"/>
        </w:rPr>
        <w:t xml:space="preserve">      </w:t>
      </w:r>
      <w:r w:rsidRPr="00ED4331">
        <w:rPr>
          <w:i/>
          <w:sz w:val="28"/>
          <w:szCs w:val="28"/>
          <w:lang w:val="pt-BR"/>
        </w:rPr>
        <w:t xml:space="preserve"> tháng </w:t>
      </w:r>
      <w:r>
        <w:rPr>
          <w:i/>
          <w:sz w:val="28"/>
          <w:szCs w:val="28"/>
          <w:lang w:val="pt-BR"/>
        </w:rPr>
        <w:t>5</w:t>
      </w:r>
      <w:r w:rsidRPr="00ED4331">
        <w:rPr>
          <w:i/>
          <w:sz w:val="28"/>
          <w:szCs w:val="28"/>
          <w:lang w:val="pt-BR"/>
        </w:rPr>
        <w:t xml:space="preserve"> năm 202</w:t>
      </w:r>
      <w:r>
        <w:rPr>
          <w:i/>
          <w:sz w:val="28"/>
          <w:szCs w:val="28"/>
          <w:lang w:val="pt-BR"/>
        </w:rPr>
        <w:t>3</w:t>
      </w:r>
      <w:r w:rsidRPr="00ED4331">
        <w:rPr>
          <w:i/>
          <w:sz w:val="28"/>
          <w:szCs w:val="28"/>
          <w:lang w:val="pt-BR"/>
        </w:rPr>
        <w:t xml:space="preserve"> </w:t>
      </w:r>
      <w:r>
        <w:rPr>
          <w:i/>
          <w:sz w:val="28"/>
          <w:szCs w:val="28"/>
          <w:lang w:val="pt-BR"/>
        </w:rPr>
        <w:br/>
      </w:r>
      <w:r w:rsidRPr="00ED4331">
        <w:rPr>
          <w:i/>
          <w:sz w:val="28"/>
          <w:szCs w:val="28"/>
          <w:lang w:val="pt-BR"/>
        </w:rPr>
        <w:t xml:space="preserve">của </w:t>
      </w:r>
      <w:r>
        <w:rPr>
          <w:i/>
          <w:sz w:val="28"/>
          <w:szCs w:val="28"/>
          <w:lang w:val="pt-BR"/>
        </w:rPr>
        <w:t>Sở Giáo dục và Đào tạo</w:t>
      </w:r>
      <w:r w:rsidRPr="00ED4331">
        <w:rPr>
          <w:i/>
          <w:sz w:val="28"/>
          <w:szCs w:val="28"/>
          <w:lang w:val="pt-BR"/>
        </w:rPr>
        <w:t>)</w:t>
      </w:r>
    </w:p>
    <w:p w14:paraId="7000F7BA" w14:textId="77777777" w:rsidR="007C6679" w:rsidRPr="002649CE" w:rsidRDefault="007C6679" w:rsidP="007C6679">
      <w:pPr>
        <w:pStyle w:val="BodyText"/>
        <w:jc w:val="center"/>
        <w:rPr>
          <w:b/>
          <w:sz w:val="27"/>
          <w:szCs w:val="27"/>
          <w:lang w:val="pt-BR"/>
        </w:rPr>
      </w:pPr>
    </w:p>
    <w:p w14:paraId="702C8A23" w14:textId="77777777" w:rsidR="007C6679" w:rsidRPr="002649CE" w:rsidRDefault="007C6679" w:rsidP="007C6679">
      <w:pPr>
        <w:pStyle w:val="BodyText"/>
        <w:spacing w:before="100" w:after="60" w:line="288" w:lineRule="auto"/>
        <w:ind w:firstLine="720"/>
        <w:rPr>
          <w:b/>
          <w:sz w:val="27"/>
          <w:szCs w:val="27"/>
          <w:lang w:val="pt-BR"/>
        </w:rPr>
      </w:pPr>
    </w:p>
    <w:p w14:paraId="77BC4C62" w14:textId="77777777" w:rsidR="007C6679" w:rsidRPr="00ED4331" w:rsidRDefault="007C6679" w:rsidP="007C6679">
      <w:pPr>
        <w:pStyle w:val="BodyText"/>
        <w:spacing w:before="100" w:after="60" w:line="288" w:lineRule="auto"/>
        <w:ind w:firstLine="720"/>
        <w:rPr>
          <w:b/>
          <w:sz w:val="28"/>
          <w:szCs w:val="27"/>
          <w:lang w:val="pt-BR"/>
        </w:rPr>
      </w:pPr>
      <w:r w:rsidRPr="00ED4331">
        <w:rPr>
          <w:b/>
          <w:sz w:val="28"/>
          <w:szCs w:val="27"/>
          <w:lang w:val="pt-BR"/>
        </w:rPr>
        <w:t>1. Tổ chức phát động, kinh phí và công trình dành cho trẻ em</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1438"/>
        <w:gridCol w:w="1442"/>
        <w:gridCol w:w="1260"/>
        <w:gridCol w:w="1350"/>
      </w:tblGrid>
      <w:tr w:rsidR="007C6679" w:rsidRPr="002649CE" w14:paraId="2521CDC6" w14:textId="77777777" w:rsidTr="00C65D24">
        <w:tc>
          <w:tcPr>
            <w:tcW w:w="2988" w:type="dxa"/>
            <w:gridSpan w:val="2"/>
            <w:shd w:val="clear" w:color="auto" w:fill="auto"/>
          </w:tcPr>
          <w:p w14:paraId="0DCB4C8E" w14:textId="77777777" w:rsidR="007C6679" w:rsidRPr="002649CE" w:rsidRDefault="007C6679" w:rsidP="00C65D24">
            <w:pPr>
              <w:pStyle w:val="BodyText"/>
              <w:spacing w:before="120"/>
              <w:jc w:val="center"/>
              <w:rPr>
                <w:b/>
                <w:sz w:val="27"/>
                <w:szCs w:val="27"/>
                <w:lang w:val="pt-BR"/>
              </w:rPr>
            </w:pPr>
            <w:r w:rsidRPr="002649CE">
              <w:rPr>
                <w:b/>
                <w:sz w:val="27"/>
                <w:szCs w:val="27"/>
                <w:lang w:val="pt-BR"/>
              </w:rPr>
              <w:t xml:space="preserve">Tổ chức phát động Tháng hành động </w:t>
            </w:r>
            <w:r w:rsidRPr="002649CE">
              <w:rPr>
                <w:b/>
                <w:sz w:val="27"/>
                <w:szCs w:val="27"/>
                <w:lang w:val="pt-BR"/>
              </w:rPr>
              <w:br/>
              <w:t>vì trẻ em</w:t>
            </w:r>
          </w:p>
        </w:tc>
        <w:tc>
          <w:tcPr>
            <w:tcW w:w="2880" w:type="dxa"/>
            <w:gridSpan w:val="2"/>
          </w:tcPr>
          <w:p w14:paraId="4B44AE4A" w14:textId="77777777" w:rsidR="007C6679" w:rsidRPr="002649CE" w:rsidRDefault="007C6679" w:rsidP="00C65D24">
            <w:pPr>
              <w:pStyle w:val="BodyText"/>
              <w:spacing w:before="120"/>
              <w:jc w:val="center"/>
              <w:rPr>
                <w:b/>
                <w:sz w:val="27"/>
                <w:szCs w:val="27"/>
                <w:lang w:val="pt-BR"/>
              </w:rPr>
            </w:pPr>
            <w:r w:rsidRPr="002649CE">
              <w:rPr>
                <w:b/>
                <w:sz w:val="27"/>
                <w:szCs w:val="27"/>
                <w:lang w:val="pt-BR"/>
              </w:rPr>
              <w:t xml:space="preserve">Công trình </w:t>
            </w:r>
          </w:p>
          <w:p w14:paraId="24DF2A65" w14:textId="77777777" w:rsidR="007C6679" w:rsidRPr="002649CE" w:rsidRDefault="007C6679" w:rsidP="00C65D24">
            <w:pPr>
              <w:pStyle w:val="BodyText"/>
              <w:spacing w:before="120"/>
              <w:jc w:val="center"/>
              <w:rPr>
                <w:b/>
                <w:sz w:val="27"/>
                <w:szCs w:val="27"/>
                <w:lang w:val="pt-BR"/>
              </w:rPr>
            </w:pPr>
            <w:r w:rsidRPr="002649CE">
              <w:rPr>
                <w:b/>
                <w:sz w:val="27"/>
                <w:szCs w:val="27"/>
                <w:lang w:val="pt-BR"/>
              </w:rPr>
              <w:t>dành cho trẻ em</w:t>
            </w:r>
          </w:p>
        </w:tc>
        <w:tc>
          <w:tcPr>
            <w:tcW w:w="2610" w:type="dxa"/>
            <w:gridSpan w:val="2"/>
            <w:shd w:val="clear" w:color="auto" w:fill="auto"/>
          </w:tcPr>
          <w:p w14:paraId="206A328B" w14:textId="77777777" w:rsidR="007C6679" w:rsidRPr="002649CE" w:rsidRDefault="007C6679" w:rsidP="00C65D24">
            <w:pPr>
              <w:pStyle w:val="BodyText"/>
              <w:spacing w:before="120"/>
              <w:jc w:val="center"/>
              <w:rPr>
                <w:b/>
                <w:sz w:val="27"/>
                <w:szCs w:val="27"/>
                <w:lang w:val="pt-BR"/>
              </w:rPr>
            </w:pPr>
            <w:r w:rsidRPr="002649CE">
              <w:rPr>
                <w:b/>
                <w:sz w:val="27"/>
                <w:szCs w:val="27"/>
                <w:lang w:val="pt-BR"/>
              </w:rPr>
              <w:t xml:space="preserve">Kinh phí cho </w:t>
            </w:r>
            <w:r w:rsidRPr="002649CE">
              <w:rPr>
                <w:b/>
                <w:sz w:val="27"/>
                <w:szCs w:val="27"/>
                <w:lang w:val="pt-BR"/>
              </w:rPr>
              <w:br/>
              <w:t>Tháng hành động</w:t>
            </w:r>
            <w:r w:rsidRPr="002649CE">
              <w:rPr>
                <w:b/>
                <w:sz w:val="27"/>
                <w:szCs w:val="27"/>
                <w:lang w:val="pt-BR"/>
              </w:rPr>
              <w:br/>
              <w:t xml:space="preserve"> vì trẻ em</w:t>
            </w:r>
          </w:p>
        </w:tc>
      </w:tr>
      <w:tr w:rsidR="007C6679" w:rsidRPr="002649CE" w14:paraId="70D7384D" w14:textId="77777777" w:rsidTr="00C65D24">
        <w:tc>
          <w:tcPr>
            <w:tcW w:w="1548" w:type="dxa"/>
            <w:shd w:val="clear" w:color="auto" w:fill="auto"/>
          </w:tcPr>
          <w:p w14:paraId="1CDFDF27" w14:textId="77777777" w:rsidR="007C6679" w:rsidRPr="002649CE" w:rsidRDefault="007C6679" w:rsidP="00C65D24">
            <w:pPr>
              <w:pStyle w:val="BodyText"/>
              <w:spacing w:before="120"/>
              <w:jc w:val="center"/>
              <w:rPr>
                <w:sz w:val="27"/>
                <w:szCs w:val="27"/>
                <w:lang w:val="pt-BR"/>
              </w:rPr>
            </w:pPr>
            <w:r w:rsidRPr="002649CE">
              <w:rPr>
                <w:sz w:val="27"/>
                <w:szCs w:val="27"/>
                <w:lang w:val="pt-BR"/>
              </w:rPr>
              <w:t>Số điểm phát động</w:t>
            </w:r>
          </w:p>
        </w:tc>
        <w:tc>
          <w:tcPr>
            <w:tcW w:w="1440" w:type="dxa"/>
            <w:shd w:val="clear" w:color="auto" w:fill="auto"/>
          </w:tcPr>
          <w:p w14:paraId="538093D0" w14:textId="77777777" w:rsidR="007C6679" w:rsidRPr="002649CE" w:rsidRDefault="007C6679" w:rsidP="00C65D24">
            <w:pPr>
              <w:pStyle w:val="BodyText"/>
              <w:spacing w:before="120"/>
              <w:jc w:val="center"/>
              <w:rPr>
                <w:sz w:val="27"/>
                <w:szCs w:val="27"/>
                <w:lang w:val="pt-BR"/>
              </w:rPr>
            </w:pPr>
            <w:r w:rsidRPr="002649CE">
              <w:rPr>
                <w:sz w:val="27"/>
                <w:szCs w:val="27"/>
                <w:lang w:val="pt-BR"/>
              </w:rPr>
              <w:t>Số trẻ em tham dự</w:t>
            </w:r>
          </w:p>
        </w:tc>
        <w:tc>
          <w:tcPr>
            <w:tcW w:w="1438" w:type="dxa"/>
          </w:tcPr>
          <w:p w14:paraId="06B378B2" w14:textId="77777777" w:rsidR="007C6679" w:rsidRPr="002649CE" w:rsidRDefault="007C6679" w:rsidP="00C65D24">
            <w:pPr>
              <w:pStyle w:val="BodyText"/>
              <w:spacing w:before="120"/>
              <w:jc w:val="center"/>
              <w:rPr>
                <w:sz w:val="27"/>
                <w:szCs w:val="27"/>
                <w:lang w:val="pt-BR"/>
              </w:rPr>
            </w:pPr>
            <w:r w:rsidRPr="002649CE">
              <w:rPr>
                <w:sz w:val="27"/>
                <w:szCs w:val="27"/>
                <w:lang w:val="pt-BR"/>
              </w:rPr>
              <w:t>Số</w:t>
            </w:r>
            <w:r w:rsidRPr="002649CE">
              <w:rPr>
                <w:sz w:val="27"/>
                <w:szCs w:val="27"/>
                <w:lang w:val="pt-BR"/>
              </w:rPr>
              <w:br/>
              <w:t>công trình xây mới</w:t>
            </w:r>
          </w:p>
        </w:tc>
        <w:tc>
          <w:tcPr>
            <w:tcW w:w="1442" w:type="dxa"/>
          </w:tcPr>
          <w:p w14:paraId="2E29E7E2" w14:textId="77777777" w:rsidR="007C6679" w:rsidRPr="002649CE" w:rsidRDefault="007C6679" w:rsidP="00C65D24">
            <w:pPr>
              <w:pStyle w:val="BodyText"/>
              <w:spacing w:before="120"/>
              <w:jc w:val="center"/>
              <w:rPr>
                <w:sz w:val="27"/>
                <w:szCs w:val="27"/>
                <w:lang w:val="pt-BR"/>
              </w:rPr>
            </w:pPr>
            <w:r w:rsidRPr="002649CE">
              <w:rPr>
                <w:sz w:val="27"/>
                <w:szCs w:val="27"/>
                <w:lang w:val="pt-BR"/>
              </w:rPr>
              <w:t xml:space="preserve">Số </w:t>
            </w:r>
            <w:r w:rsidRPr="002649CE">
              <w:rPr>
                <w:sz w:val="27"/>
                <w:szCs w:val="27"/>
                <w:lang w:val="pt-BR"/>
              </w:rPr>
              <w:br/>
              <w:t>công trình nâng cấp</w:t>
            </w:r>
          </w:p>
        </w:tc>
        <w:tc>
          <w:tcPr>
            <w:tcW w:w="1260" w:type="dxa"/>
            <w:shd w:val="clear" w:color="auto" w:fill="auto"/>
          </w:tcPr>
          <w:p w14:paraId="18B18AD1" w14:textId="77777777" w:rsidR="007C6679" w:rsidRPr="002649CE" w:rsidRDefault="007C6679" w:rsidP="00C65D24">
            <w:pPr>
              <w:pStyle w:val="BodyText"/>
              <w:spacing w:before="120"/>
              <w:jc w:val="center"/>
              <w:rPr>
                <w:sz w:val="27"/>
                <w:szCs w:val="27"/>
                <w:lang w:val="pt-BR"/>
              </w:rPr>
            </w:pPr>
            <w:r w:rsidRPr="002649CE">
              <w:rPr>
                <w:sz w:val="27"/>
                <w:szCs w:val="27"/>
                <w:lang w:val="pt-BR"/>
              </w:rPr>
              <w:t>Ngân sách</w:t>
            </w:r>
            <w:r w:rsidRPr="002649CE">
              <w:rPr>
                <w:sz w:val="27"/>
                <w:szCs w:val="27"/>
                <w:lang w:val="pt-BR"/>
              </w:rPr>
              <w:br/>
              <w:t>nhà nước</w:t>
            </w:r>
          </w:p>
        </w:tc>
        <w:tc>
          <w:tcPr>
            <w:tcW w:w="1350" w:type="dxa"/>
            <w:shd w:val="clear" w:color="auto" w:fill="auto"/>
          </w:tcPr>
          <w:p w14:paraId="6E2732DD" w14:textId="77777777" w:rsidR="007C6679" w:rsidRPr="002649CE" w:rsidRDefault="007C6679" w:rsidP="00C65D24">
            <w:pPr>
              <w:pStyle w:val="BodyText"/>
              <w:spacing w:before="120"/>
              <w:jc w:val="center"/>
              <w:rPr>
                <w:sz w:val="27"/>
                <w:szCs w:val="27"/>
                <w:lang w:val="pt-BR"/>
              </w:rPr>
            </w:pPr>
            <w:r w:rsidRPr="002649CE">
              <w:rPr>
                <w:sz w:val="27"/>
                <w:szCs w:val="27"/>
                <w:lang w:val="pt-BR"/>
              </w:rPr>
              <w:t>Vận động</w:t>
            </w:r>
          </w:p>
        </w:tc>
      </w:tr>
      <w:tr w:rsidR="007C6679" w:rsidRPr="002649CE" w14:paraId="2AFF3839" w14:textId="77777777" w:rsidTr="00C65D24">
        <w:tc>
          <w:tcPr>
            <w:tcW w:w="1548" w:type="dxa"/>
            <w:shd w:val="clear" w:color="auto" w:fill="auto"/>
          </w:tcPr>
          <w:p w14:paraId="0B97D118" w14:textId="77777777" w:rsidR="007C6679" w:rsidRPr="002649CE" w:rsidRDefault="007C6679" w:rsidP="00C65D24">
            <w:pPr>
              <w:pStyle w:val="BodyText"/>
              <w:spacing w:before="120" w:line="288" w:lineRule="auto"/>
              <w:rPr>
                <w:sz w:val="27"/>
                <w:szCs w:val="27"/>
                <w:lang w:val="pt-BR"/>
              </w:rPr>
            </w:pPr>
          </w:p>
        </w:tc>
        <w:tc>
          <w:tcPr>
            <w:tcW w:w="1440" w:type="dxa"/>
            <w:shd w:val="clear" w:color="auto" w:fill="auto"/>
          </w:tcPr>
          <w:p w14:paraId="5A3D4794" w14:textId="77777777" w:rsidR="007C6679" w:rsidRPr="002649CE" w:rsidRDefault="007C6679" w:rsidP="00C65D24">
            <w:pPr>
              <w:pStyle w:val="BodyText"/>
              <w:spacing w:before="120" w:line="288" w:lineRule="auto"/>
              <w:rPr>
                <w:sz w:val="27"/>
                <w:szCs w:val="27"/>
                <w:lang w:val="pt-BR"/>
              </w:rPr>
            </w:pPr>
          </w:p>
        </w:tc>
        <w:tc>
          <w:tcPr>
            <w:tcW w:w="1438" w:type="dxa"/>
          </w:tcPr>
          <w:p w14:paraId="7BEFEC01" w14:textId="77777777" w:rsidR="007C6679" w:rsidRPr="002649CE" w:rsidRDefault="007C6679" w:rsidP="00C65D24">
            <w:pPr>
              <w:pStyle w:val="BodyText"/>
              <w:spacing w:before="120" w:line="288" w:lineRule="auto"/>
              <w:rPr>
                <w:sz w:val="27"/>
                <w:szCs w:val="27"/>
                <w:lang w:val="pt-BR"/>
              </w:rPr>
            </w:pPr>
          </w:p>
        </w:tc>
        <w:tc>
          <w:tcPr>
            <w:tcW w:w="1442" w:type="dxa"/>
          </w:tcPr>
          <w:p w14:paraId="3E3DCA24" w14:textId="77777777" w:rsidR="007C6679" w:rsidRPr="002649CE" w:rsidRDefault="007C6679" w:rsidP="00C65D24">
            <w:pPr>
              <w:pStyle w:val="BodyText"/>
              <w:spacing w:before="120" w:line="288" w:lineRule="auto"/>
              <w:rPr>
                <w:sz w:val="27"/>
                <w:szCs w:val="27"/>
                <w:lang w:val="pt-BR"/>
              </w:rPr>
            </w:pPr>
          </w:p>
        </w:tc>
        <w:tc>
          <w:tcPr>
            <w:tcW w:w="1260" w:type="dxa"/>
            <w:shd w:val="clear" w:color="auto" w:fill="auto"/>
          </w:tcPr>
          <w:p w14:paraId="63809095" w14:textId="77777777" w:rsidR="007C6679" w:rsidRPr="002649CE" w:rsidRDefault="007C6679" w:rsidP="00C65D24">
            <w:pPr>
              <w:pStyle w:val="BodyText"/>
              <w:spacing w:before="120" w:line="288" w:lineRule="auto"/>
              <w:rPr>
                <w:sz w:val="27"/>
                <w:szCs w:val="27"/>
                <w:lang w:val="pt-BR"/>
              </w:rPr>
            </w:pPr>
          </w:p>
        </w:tc>
        <w:tc>
          <w:tcPr>
            <w:tcW w:w="1350" w:type="dxa"/>
            <w:shd w:val="clear" w:color="auto" w:fill="auto"/>
          </w:tcPr>
          <w:p w14:paraId="5637853C" w14:textId="77777777" w:rsidR="007C6679" w:rsidRPr="002649CE" w:rsidRDefault="007C6679" w:rsidP="00C65D24">
            <w:pPr>
              <w:pStyle w:val="BodyText"/>
              <w:spacing w:before="120" w:line="288" w:lineRule="auto"/>
              <w:rPr>
                <w:sz w:val="27"/>
                <w:szCs w:val="27"/>
                <w:lang w:val="pt-BR"/>
              </w:rPr>
            </w:pPr>
          </w:p>
        </w:tc>
      </w:tr>
    </w:tbl>
    <w:p w14:paraId="1C1CABFD" w14:textId="77777777" w:rsidR="007C6679" w:rsidRPr="002649CE" w:rsidRDefault="007C6679" w:rsidP="007C6679">
      <w:pPr>
        <w:pStyle w:val="BodyText"/>
        <w:spacing w:before="100" w:after="60" w:line="288" w:lineRule="auto"/>
        <w:ind w:firstLine="720"/>
        <w:rPr>
          <w:b/>
          <w:sz w:val="27"/>
          <w:szCs w:val="27"/>
          <w:lang w:val="pt-BR"/>
        </w:rPr>
      </w:pPr>
    </w:p>
    <w:p w14:paraId="12FED51E" w14:textId="77777777" w:rsidR="007C6679" w:rsidRPr="00ED4331" w:rsidRDefault="007C6679" w:rsidP="007C6679">
      <w:pPr>
        <w:pStyle w:val="BodyText"/>
        <w:spacing w:before="100" w:after="60" w:line="288" w:lineRule="auto"/>
        <w:ind w:firstLine="720"/>
        <w:rPr>
          <w:b/>
          <w:sz w:val="28"/>
          <w:szCs w:val="27"/>
          <w:lang w:val="pt-BR"/>
        </w:rPr>
      </w:pPr>
      <w:r w:rsidRPr="00ED4331">
        <w:rPr>
          <w:b/>
          <w:sz w:val="28"/>
          <w:szCs w:val="27"/>
          <w:lang w:val="pt-BR"/>
        </w:rPr>
        <w:t>2. Hoạt động hỗ trợ trẻ em</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203"/>
        <w:gridCol w:w="1411"/>
        <w:gridCol w:w="1370"/>
        <w:gridCol w:w="1786"/>
        <w:gridCol w:w="1535"/>
      </w:tblGrid>
      <w:tr w:rsidR="007C6679" w:rsidRPr="002649CE" w14:paraId="314D9071" w14:textId="77777777" w:rsidTr="00C65D24">
        <w:tc>
          <w:tcPr>
            <w:tcW w:w="2448" w:type="dxa"/>
            <w:gridSpan w:val="2"/>
            <w:shd w:val="clear" w:color="auto" w:fill="auto"/>
          </w:tcPr>
          <w:p w14:paraId="554288F5" w14:textId="77777777" w:rsidR="007C6679" w:rsidRPr="002649CE" w:rsidRDefault="007C6679" w:rsidP="00C65D24">
            <w:pPr>
              <w:pStyle w:val="BodyText"/>
              <w:spacing w:before="120"/>
              <w:jc w:val="center"/>
              <w:rPr>
                <w:b/>
                <w:sz w:val="27"/>
                <w:szCs w:val="27"/>
                <w:lang w:val="pt-BR"/>
              </w:rPr>
            </w:pPr>
            <w:r w:rsidRPr="002649CE">
              <w:rPr>
                <w:b/>
                <w:sz w:val="27"/>
                <w:szCs w:val="27"/>
                <w:lang w:val="pt-BR"/>
              </w:rPr>
              <w:t>Tặng quà</w:t>
            </w:r>
          </w:p>
        </w:tc>
        <w:tc>
          <w:tcPr>
            <w:tcW w:w="2781" w:type="dxa"/>
            <w:gridSpan w:val="2"/>
            <w:shd w:val="clear" w:color="auto" w:fill="auto"/>
          </w:tcPr>
          <w:p w14:paraId="748D0D85" w14:textId="77777777" w:rsidR="007C6679" w:rsidRPr="002649CE" w:rsidRDefault="007C6679" w:rsidP="00C65D24">
            <w:pPr>
              <w:pStyle w:val="BodyText"/>
              <w:spacing w:before="120"/>
              <w:jc w:val="center"/>
              <w:rPr>
                <w:b/>
                <w:sz w:val="27"/>
                <w:szCs w:val="27"/>
                <w:lang w:val="pt-BR"/>
              </w:rPr>
            </w:pPr>
            <w:r w:rsidRPr="002649CE">
              <w:rPr>
                <w:b/>
                <w:sz w:val="27"/>
                <w:szCs w:val="27"/>
                <w:lang w:val="pt-BR"/>
              </w:rPr>
              <w:t>Cấp học bổng</w:t>
            </w:r>
          </w:p>
        </w:tc>
        <w:tc>
          <w:tcPr>
            <w:tcW w:w="3321" w:type="dxa"/>
            <w:gridSpan w:val="2"/>
            <w:shd w:val="clear" w:color="auto" w:fill="auto"/>
          </w:tcPr>
          <w:p w14:paraId="624CA472" w14:textId="77777777" w:rsidR="007C6679" w:rsidRPr="002649CE" w:rsidRDefault="007C6679" w:rsidP="00C65D24">
            <w:pPr>
              <w:pStyle w:val="BodyText"/>
              <w:spacing w:before="120"/>
              <w:jc w:val="center"/>
              <w:rPr>
                <w:b/>
                <w:sz w:val="27"/>
                <w:szCs w:val="27"/>
                <w:lang w:val="pt-BR"/>
              </w:rPr>
            </w:pPr>
            <w:r w:rsidRPr="002649CE">
              <w:rPr>
                <w:b/>
                <w:sz w:val="27"/>
                <w:szCs w:val="27"/>
                <w:lang w:val="pt-BR"/>
              </w:rPr>
              <w:t xml:space="preserve">Khám bệnh, chữa bệnh miễn phí cho trẻ em </w:t>
            </w:r>
          </w:p>
        </w:tc>
      </w:tr>
      <w:tr w:rsidR="007C6679" w:rsidRPr="002649CE" w14:paraId="7513E347" w14:textId="77777777" w:rsidTr="00C65D24">
        <w:tc>
          <w:tcPr>
            <w:tcW w:w="1245" w:type="dxa"/>
            <w:shd w:val="clear" w:color="auto" w:fill="auto"/>
          </w:tcPr>
          <w:p w14:paraId="07AB0F87" w14:textId="77777777" w:rsidR="007C6679" w:rsidRPr="002649CE" w:rsidRDefault="007C6679" w:rsidP="00C65D24">
            <w:pPr>
              <w:pStyle w:val="BodyText"/>
              <w:spacing w:before="120"/>
              <w:jc w:val="center"/>
              <w:rPr>
                <w:sz w:val="27"/>
                <w:szCs w:val="27"/>
                <w:lang w:val="pt-BR"/>
              </w:rPr>
            </w:pPr>
            <w:r w:rsidRPr="002649CE">
              <w:rPr>
                <w:sz w:val="27"/>
                <w:szCs w:val="27"/>
                <w:lang w:val="pt-BR"/>
              </w:rPr>
              <w:t>Số lượng trẻ em</w:t>
            </w:r>
          </w:p>
        </w:tc>
        <w:tc>
          <w:tcPr>
            <w:tcW w:w="1203" w:type="dxa"/>
            <w:shd w:val="clear" w:color="auto" w:fill="auto"/>
          </w:tcPr>
          <w:p w14:paraId="487F64AA" w14:textId="77777777" w:rsidR="007C6679" w:rsidRPr="002649CE" w:rsidRDefault="007C6679" w:rsidP="00C65D24">
            <w:pPr>
              <w:pStyle w:val="BodyText"/>
              <w:spacing w:before="120"/>
              <w:jc w:val="center"/>
              <w:rPr>
                <w:sz w:val="27"/>
                <w:szCs w:val="27"/>
                <w:lang w:val="pt-BR"/>
              </w:rPr>
            </w:pPr>
            <w:r w:rsidRPr="002649CE">
              <w:rPr>
                <w:sz w:val="27"/>
                <w:szCs w:val="27"/>
                <w:lang w:val="pt-BR"/>
              </w:rPr>
              <w:t>Kinh phí</w:t>
            </w:r>
          </w:p>
        </w:tc>
        <w:tc>
          <w:tcPr>
            <w:tcW w:w="1411" w:type="dxa"/>
            <w:shd w:val="clear" w:color="auto" w:fill="auto"/>
          </w:tcPr>
          <w:p w14:paraId="5A45B78E" w14:textId="77777777" w:rsidR="007C6679" w:rsidRPr="002649CE" w:rsidRDefault="007C6679" w:rsidP="00C65D24">
            <w:pPr>
              <w:pStyle w:val="BodyText"/>
              <w:spacing w:before="120"/>
              <w:jc w:val="center"/>
              <w:rPr>
                <w:sz w:val="27"/>
                <w:szCs w:val="27"/>
                <w:lang w:val="pt-BR"/>
              </w:rPr>
            </w:pPr>
            <w:r w:rsidRPr="002649CE">
              <w:rPr>
                <w:sz w:val="27"/>
                <w:szCs w:val="27"/>
                <w:lang w:val="pt-BR"/>
              </w:rPr>
              <w:t>Số lượng trẻ em</w:t>
            </w:r>
          </w:p>
        </w:tc>
        <w:tc>
          <w:tcPr>
            <w:tcW w:w="1370" w:type="dxa"/>
            <w:shd w:val="clear" w:color="auto" w:fill="auto"/>
          </w:tcPr>
          <w:p w14:paraId="3F9FAEB5" w14:textId="77777777" w:rsidR="007C6679" w:rsidRPr="002649CE" w:rsidRDefault="007C6679" w:rsidP="00C65D24">
            <w:pPr>
              <w:pStyle w:val="BodyText"/>
              <w:spacing w:before="120"/>
              <w:jc w:val="center"/>
              <w:rPr>
                <w:sz w:val="27"/>
                <w:szCs w:val="27"/>
                <w:lang w:val="pt-BR"/>
              </w:rPr>
            </w:pPr>
            <w:r w:rsidRPr="002649CE">
              <w:rPr>
                <w:sz w:val="27"/>
                <w:szCs w:val="27"/>
                <w:lang w:val="pt-BR"/>
              </w:rPr>
              <w:t>Kinh phí</w:t>
            </w:r>
          </w:p>
        </w:tc>
        <w:tc>
          <w:tcPr>
            <w:tcW w:w="1786" w:type="dxa"/>
            <w:shd w:val="clear" w:color="auto" w:fill="auto"/>
          </w:tcPr>
          <w:p w14:paraId="6BFE33B6" w14:textId="77777777" w:rsidR="007C6679" w:rsidRPr="002649CE" w:rsidRDefault="007C6679" w:rsidP="00C65D24">
            <w:pPr>
              <w:pStyle w:val="BodyText"/>
              <w:spacing w:before="120"/>
              <w:jc w:val="center"/>
              <w:rPr>
                <w:sz w:val="27"/>
                <w:szCs w:val="27"/>
                <w:lang w:val="pt-BR"/>
              </w:rPr>
            </w:pPr>
            <w:r w:rsidRPr="002649CE">
              <w:rPr>
                <w:sz w:val="27"/>
                <w:szCs w:val="27"/>
                <w:lang w:val="pt-BR"/>
              </w:rPr>
              <w:t>Số lượng</w:t>
            </w:r>
            <w:r w:rsidRPr="002649CE">
              <w:rPr>
                <w:sz w:val="27"/>
                <w:szCs w:val="27"/>
                <w:lang w:val="pt-BR"/>
              </w:rPr>
              <w:br/>
              <w:t>trẻ em</w:t>
            </w:r>
          </w:p>
        </w:tc>
        <w:tc>
          <w:tcPr>
            <w:tcW w:w="1535" w:type="dxa"/>
            <w:shd w:val="clear" w:color="auto" w:fill="auto"/>
          </w:tcPr>
          <w:p w14:paraId="1212C4C8" w14:textId="77777777" w:rsidR="007C6679" w:rsidRPr="002649CE" w:rsidRDefault="007C6679" w:rsidP="00C65D24">
            <w:pPr>
              <w:pStyle w:val="BodyText"/>
              <w:spacing w:before="120"/>
              <w:jc w:val="center"/>
              <w:rPr>
                <w:sz w:val="27"/>
                <w:szCs w:val="27"/>
                <w:lang w:val="pt-BR"/>
              </w:rPr>
            </w:pPr>
            <w:r w:rsidRPr="002649CE">
              <w:rPr>
                <w:sz w:val="27"/>
                <w:szCs w:val="27"/>
                <w:lang w:val="pt-BR"/>
              </w:rPr>
              <w:t>Kinh phí</w:t>
            </w:r>
          </w:p>
        </w:tc>
      </w:tr>
      <w:tr w:rsidR="007C6679" w:rsidRPr="002649CE" w14:paraId="6A4E6CF7" w14:textId="77777777" w:rsidTr="00C65D24">
        <w:tc>
          <w:tcPr>
            <w:tcW w:w="1245" w:type="dxa"/>
            <w:shd w:val="clear" w:color="auto" w:fill="auto"/>
          </w:tcPr>
          <w:p w14:paraId="17030498" w14:textId="77777777" w:rsidR="007C6679" w:rsidRPr="002649CE" w:rsidRDefault="007C6679" w:rsidP="00C65D24">
            <w:pPr>
              <w:pStyle w:val="BodyText"/>
              <w:spacing w:before="120" w:line="288" w:lineRule="auto"/>
              <w:rPr>
                <w:sz w:val="27"/>
                <w:szCs w:val="27"/>
                <w:lang w:val="pt-BR"/>
              </w:rPr>
            </w:pPr>
          </w:p>
        </w:tc>
        <w:tc>
          <w:tcPr>
            <w:tcW w:w="1203" w:type="dxa"/>
            <w:shd w:val="clear" w:color="auto" w:fill="auto"/>
          </w:tcPr>
          <w:p w14:paraId="69D400FA" w14:textId="77777777" w:rsidR="007C6679" w:rsidRPr="002649CE" w:rsidRDefault="007C6679" w:rsidP="00C65D24">
            <w:pPr>
              <w:pStyle w:val="BodyText"/>
              <w:spacing w:before="120" w:line="288" w:lineRule="auto"/>
              <w:rPr>
                <w:sz w:val="27"/>
                <w:szCs w:val="27"/>
                <w:lang w:val="pt-BR"/>
              </w:rPr>
            </w:pPr>
          </w:p>
        </w:tc>
        <w:tc>
          <w:tcPr>
            <w:tcW w:w="1411" w:type="dxa"/>
            <w:shd w:val="clear" w:color="auto" w:fill="auto"/>
          </w:tcPr>
          <w:p w14:paraId="053654C9" w14:textId="77777777" w:rsidR="007C6679" w:rsidRPr="002649CE" w:rsidRDefault="007C6679" w:rsidP="00C65D24">
            <w:pPr>
              <w:pStyle w:val="BodyText"/>
              <w:spacing w:before="120" w:line="288" w:lineRule="auto"/>
              <w:rPr>
                <w:sz w:val="27"/>
                <w:szCs w:val="27"/>
                <w:lang w:val="pt-BR"/>
              </w:rPr>
            </w:pPr>
          </w:p>
        </w:tc>
        <w:tc>
          <w:tcPr>
            <w:tcW w:w="1370" w:type="dxa"/>
            <w:shd w:val="clear" w:color="auto" w:fill="auto"/>
          </w:tcPr>
          <w:p w14:paraId="105F4DF5" w14:textId="77777777" w:rsidR="007C6679" w:rsidRPr="002649CE" w:rsidRDefault="007C6679" w:rsidP="00C65D24">
            <w:pPr>
              <w:pStyle w:val="BodyText"/>
              <w:spacing w:before="120" w:line="288" w:lineRule="auto"/>
              <w:rPr>
                <w:sz w:val="27"/>
                <w:szCs w:val="27"/>
                <w:lang w:val="pt-BR"/>
              </w:rPr>
            </w:pPr>
          </w:p>
        </w:tc>
        <w:tc>
          <w:tcPr>
            <w:tcW w:w="1786" w:type="dxa"/>
            <w:shd w:val="clear" w:color="auto" w:fill="auto"/>
          </w:tcPr>
          <w:p w14:paraId="333E668E" w14:textId="77777777" w:rsidR="007C6679" w:rsidRPr="002649CE" w:rsidRDefault="007C6679" w:rsidP="00C65D24">
            <w:pPr>
              <w:pStyle w:val="BodyText"/>
              <w:spacing w:before="120" w:line="288" w:lineRule="auto"/>
              <w:rPr>
                <w:sz w:val="27"/>
                <w:szCs w:val="27"/>
                <w:lang w:val="pt-BR"/>
              </w:rPr>
            </w:pPr>
          </w:p>
        </w:tc>
        <w:tc>
          <w:tcPr>
            <w:tcW w:w="1535" w:type="dxa"/>
            <w:shd w:val="clear" w:color="auto" w:fill="auto"/>
          </w:tcPr>
          <w:p w14:paraId="7BF1120D" w14:textId="77777777" w:rsidR="007C6679" w:rsidRPr="002649CE" w:rsidRDefault="007C6679" w:rsidP="00C65D24">
            <w:pPr>
              <w:pStyle w:val="BodyText"/>
              <w:spacing w:before="120" w:line="288" w:lineRule="auto"/>
              <w:rPr>
                <w:sz w:val="27"/>
                <w:szCs w:val="27"/>
                <w:lang w:val="pt-BR"/>
              </w:rPr>
            </w:pPr>
          </w:p>
        </w:tc>
      </w:tr>
    </w:tbl>
    <w:p w14:paraId="5DB71D77" w14:textId="77777777" w:rsidR="007C6679" w:rsidRPr="002649CE" w:rsidRDefault="007C6679" w:rsidP="007C6679">
      <w:pPr>
        <w:pStyle w:val="BodyText"/>
        <w:spacing w:before="100" w:after="60" w:line="288" w:lineRule="auto"/>
        <w:ind w:firstLine="720"/>
        <w:rPr>
          <w:b/>
          <w:sz w:val="27"/>
          <w:szCs w:val="27"/>
          <w:lang w:val="pt-BR"/>
        </w:rPr>
      </w:pPr>
    </w:p>
    <w:p w14:paraId="54F240FC" w14:textId="77777777" w:rsidR="007C6679" w:rsidRPr="00ED4331" w:rsidRDefault="007C6679" w:rsidP="007C6679">
      <w:pPr>
        <w:pStyle w:val="BodyText"/>
        <w:spacing w:before="100" w:after="60" w:line="288" w:lineRule="auto"/>
        <w:ind w:firstLine="720"/>
        <w:rPr>
          <w:b/>
          <w:sz w:val="28"/>
          <w:szCs w:val="27"/>
          <w:lang w:val="pt-BR"/>
        </w:rPr>
      </w:pPr>
      <w:r w:rsidRPr="00ED4331">
        <w:rPr>
          <w:b/>
          <w:sz w:val="28"/>
          <w:szCs w:val="27"/>
          <w:lang w:val="pt-BR"/>
        </w:rPr>
        <w:t>3. Hoạt động có sự tham gia của trẻ em và vui chơi giải trí</w:t>
      </w:r>
    </w:p>
    <w:tbl>
      <w:tblPr>
        <w:tblW w:w="87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662"/>
        <w:gridCol w:w="2016"/>
        <w:gridCol w:w="1926"/>
      </w:tblGrid>
      <w:tr w:rsidR="007C6679" w:rsidRPr="002649CE" w14:paraId="5205AC15" w14:textId="77777777" w:rsidTr="00C65D24">
        <w:tc>
          <w:tcPr>
            <w:tcW w:w="4788" w:type="dxa"/>
            <w:gridSpan w:val="2"/>
            <w:shd w:val="clear" w:color="auto" w:fill="auto"/>
          </w:tcPr>
          <w:p w14:paraId="6CB3ECD2" w14:textId="77777777" w:rsidR="007C6679" w:rsidRPr="002649CE" w:rsidRDefault="007C6679" w:rsidP="00C65D24">
            <w:pPr>
              <w:pStyle w:val="BodyText"/>
              <w:spacing w:before="120"/>
              <w:jc w:val="center"/>
              <w:rPr>
                <w:b/>
                <w:sz w:val="27"/>
                <w:szCs w:val="27"/>
                <w:lang w:val="pt-BR"/>
              </w:rPr>
            </w:pPr>
            <w:r w:rsidRPr="002649CE">
              <w:rPr>
                <w:b/>
                <w:sz w:val="27"/>
                <w:szCs w:val="27"/>
                <w:lang w:val="pt-BR"/>
              </w:rPr>
              <w:t xml:space="preserve">Các hoạt động có sự tham gia của trẻ em (Diễn đàn, hội nghị, hội thảo, tọa đàm, câu lạc bộ, đội, nhóm, tham vấn, </w:t>
            </w:r>
            <w:r w:rsidRPr="002649CE">
              <w:rPr>
                <w:b/>
                <w:sz w:val="27"/>
                <w:szCs w:val="27"/>
                <w:lang w:val="pt-BR"/>
              </w:rPr>
              <w:br/>
              <w:t>thăm dò, lấy ý kiến trẻ em,...)</w:t>
            </w:r>
          </w:p>
        </w:tc>
        <w:tc>
          <w:tcPr>
            <w:tcW w:w="3942" w:type="dxa"/>
            <w:gridSpan w:val="2"/>
            <w:shd w:val="clear" w:color="auto" w:fill="auto"/>
          </w:tcPr>
          <w:p w14:paraId="4D9115FF" w14:textId="77777777" w:rsidR="007C6679" w:rsidRPr="002649CE" w:rsidRDefault="007C6679" w:rsidP="00C65D24">
            <w:pPr>
              <w:pStyle w:val="BodyText"/>
              <w:spacing w:before="120"/>
              <w:jc w:val="center"/>
              <w:rPr>
                <w:b/>
                <w:sz w:val="27"/>
                <w:szCs w:val="27"/>
                <w:lang w:val="pt-BR"/>
              </w:rPr>
            </w:pPr>
            <w:r w:rsidRPr="002649CE">
              <w:rPr>
                <w:b/>
                <w:sz w:val="27"/>
                <w:szCs w:val="27"/>
                <w:lang w:val="pt-BR"/>
              </w:rPr>
              <w:t xml:space="preserve">Các hoạt động vui chơi, giải trí (hội thi, cắm trại, thể thao, </w:t>
            </w:r>
            <w:r w:rsidRPr="002649CE">
              <w:rPr>
                <w:b/>
                <w:sz w:val="27"/>
                <w:szCs w:val="27"/>
                <w:lang w:val="pt-BR"/>
              </w:rPr>
              <w:br/>
              <w:t>du lịch, tham quan)</w:t>
            </w:r>
          </w:p>
        </w:tc>
      </w:tr>
      <w:tr w:rsidR="007C6679" w:rsidRPr="002649CE" w14:paraId="392009C3" w14:textId="77777777" w:rsidTr="00C65D24">
        <w:tc>
          <w:tcPr>
            <w:tcW w:w="2126" w:type="dxa"/>
            <w:shd w:val="clear" w:color="auto" w:fill="auto"/>
          </w:tcPr>
          <w:p w14:paraId="3EA7704E" w14:textId="77777777" w:rsidR="007C6679" w:rsidRPr="002649CE" w:rsidRDefault="007C6679" w:rsidP="00C65D24">
            <w:pPr>
              <w:pStyle w:val="BodyText"/>
              <w:spacing w:before="120"/>
              <w:jc w:val="center"/>
              <w:rPr>
                <w:sz w:val="27"/>
                <w:szCs w:val="27"/>
                <w:lang w:val="pt-BR"/>
              </w:rPr>
            </w:pPr>
            <w:r w:rsidRPr="002649CE">
              <w:rPr>
                <w:sz w:val="27"/>
                <w:szCs w:val="27"/>
                <w:lang w:val="pt-BR"/>
              </w:rPr>
              <w:t>Số lượng</w:t>
            </w:r>
            <w:r w:rsidRPr="002649CE">
              <w:rPr>
                <w:sz w:val="27"/>
                <w:szCs w:val="27"/>
                <w:lang w:val="pt-BR"/>
              </w:rPr>
              <w:br/>
              <w:t>hoạt động</w:t>
            </w:r>
          </w:p>
        </w:tc>
        <w:tc>
          <w:tcPr>
            <w:tcW w:w="2662" w:type="dxa"/>
            <w:shd w:val="clear" w:color="auto" w:fill="auto"/>
          </w:tcPr>
          <w:p w14:paraId="388C2F89" w14:textId="77777777" w:rsidR="007C6679" w:rsidRPr="002649CE" w:rsidRDefault="007C6679" w:rsidP="00C65D24">
            <w:pPr>
              <w:pStyle w:val="BodyText"/>
              <w:spacing w:before="120"/>
              <w:jc w:val="center"/>
              <w:rPr>
                <w:sz w:val="27"/>
                <w:szCs w:val="27"/>
                <w:lang w:val="pt-BR"/>
              </w:rPr>
            </w:pPr>
            <w:r w:rsidRPr="002649CE">
              <w:rPr>
                <w:sz w:val="27"/>
                <w:szCs w:val="27"/>
                <w:lang w:val="pt-BR"/>
              </w:rPr>
              <w:t>Số lượng</w:t>
            </w:r>
            <w:r w:rsidRPr="002649CE">
              <w:rPr>
                <w:sz w:val="27"/>
                <w:szCs w:val="27"/>
                <w:lang w:val="pt-BR"/>
              </w:rPr>
              <w:br/>
              <w:t>trẻ em tham gia</w:t>
            </w:r>
          </w:p>
        </w:tc>
        <w:tc>
          <w:tcPr>
            <w:tcW w:w="2016" w:type="dxa"/>
            <w:shd w:val="clear" w:color="auto" w:fill="auto"/>
          </w:tcPr>
          <w:p w14:paraId="75087461" w14:textId="77777777" w:rsidR="007C6679" w:rsidRPr="002649CE" w:rsidRDefault="007C6679" w:rsidP="00C65D24">
            <w:pPr>
              <w:pStyle w:val="BodyText"/>
              <w:spacing w:before="120"/>
              <w:jc w:val="center"/>
              <w:rPr>
                <w:sz w:val="27"/>
                <w:szCs w:val="27"/>
                <w:lang w:val="pt-BR"/>
              </w:rPr>
            </w:pPr>
            <w:r w:rsidRPr="002649CE">
              <w:rPr>
                <w:sz w:val="27"/>
                <w:szCs w:val="27"/>
                <w:lang w:val="pt-BR"/>
              </w:rPr>
              <w:t>Số lượng</w:t>
            </w:r>
            <w:r w:rsidRPr="002649CE">
              <w:rPr>
                <w:sz w:val="27"/>
                <w:szCs w:val="27"/>
                <w:lang w:val="pt-BR"/>
              </w:rPr>
              <w:br/>
              <w:t>hoạt động</w:t>
            </w:r>
          </w:p>
        </w:tc>
        <w:tc>
          <w:tcPr>
            <w:tcW w:w="1926" w:type="dxa"/>
            <w:shd w:val="clear" w:color="auto" w:fill="auto"/>
          </w:tcPr>
          <w:p w14:paraId="6065B6BB" w14:textId="77777777" w:rsidR="007C6679" w:rsidRPr="002649CE" w:rsidRDefault="007C6679" w:rsidP="00C65D24">
            <w:pPr>
              <w:pStyle w:val="BodyText"/>
              <w:spacing w:before="120"/>
              <w:jc w:val="center"/>
              <w:rPr>
                <w:sz w:val="27"/>
                <w:szCs w:val="27"/>
                <w:lang w:val="pt-BR"/>
              </w:rPr>
            </w:pPr>
            <w:r w:rsidRPr="002649CE">
              <w:rPr>
                <w:sz w:val="27"/>
                <w:szCs w:val="27"/>
                <w:lang w:val="pt-BR"/>
              </w:rPr>
              <w:t>Số lượng</w:t>
            </w:r>
            <w:r w:rsidRPr="002649CE">
              <w:rPr>
                <w:sz w:val="27"/>
                <w:szCs w:val="27"/>
                <w:lang w:val="pt-BR"/>
              </w:rPr>
              <w:br/>
              <w:t>trẻ em tham gia</w:t>
            </w:r>
          </w:p>
        </w:tc>
      </w:tr>
      <w:tr w:rsidR="007C6679" w:rsidRPr="002649CE" w14:paraId="40D51E6A" w14:textId="77777777" w:rsidTr="00C65D24">
        <w:tc>
          <w:tcPr>
            <w:tcW w:w="2126" w:type="dxa"/>
            <w:shd w:val="clear" w:color="auto" w:fill="auto"/>
          </w:tcPr>
          <w:p w14:paraId="1D2351E9" w14:textId="77777777" w:rsidR="007C6679" w:rsidRPr="002649CE" w:rsidRDefault="007C6679" w:rsidP="00C65D24">
            <w:pPr>
              <w:pStyle w:val="BodyText"/>
              <w:spacing w:before="120" w:line="288" w:lineRule="auto"/>
              <w:rPr>
                <w:sz w:val="27"/>
                <w:szCs w:val="27"/>
                <w:lang w:val="pt-BR"/>
              </w:rPr>
            </w:pPr>
          </w:p>
        </w:tc>
        <w:tc>
          <w:tcPr>
            <w:tcW w:w="2662" w:type="dxa"/>
            <w:shd w:val="clear" w:color="auto" w:fill="auto"/>
          </w:tcPr>
          <w:p w14:paraId="6F0A29D7" w14:textId="77777777" w:rsidR="007C6679" w:rsidRPr="002649CE" w:rsidRDefault="007C6679" w:rsidP="00C65D24">
            <w:pPr>
              <w:pStyle w:val="BodyText"/>
              <w:spacing w:before="120" w:line="288" w:lineRule="auto"/>
              <w:rPr>
                <w:sz w:val="27"/>
                <w:szCs w:val="27"/>
                <w:lang w:val="pt-BR"/>
              </w:rPr>
            </w:pPr>
          </w:p>
        </w:tc>
        <w:tc>
          <w:tcPr>
            <w:tcW w:w="2016" w:type="dxa"/>
            <w:shd w:val="clear" w:color="auto" w:fill="auto"/>
          </w:tcPr>
          <w:p w14:paraId="73F400E8" w14:textId="77777777" w:rsidR="007C6679" w:rsidRPr="002649CE" w:rsidRDefault="007C6679" w:rsidP="00C65D24">
            <w:pPr>
              <w:pStyle w:val="BodyText"/>
              <w:spacing w:before="120" w:line="288" w:lineRule="auto"/>
              <w:rPr>
                <w:sz w:val="27"/>
                <w:szCs w:val="27"/>
                <w:lang w:val="pt-BR"/>
              </w:rPr>
            </w:pPr>
          </w:p>
        </w:tc>
        <w:tc>
          <w:tcPr>
            <w:tcW w:w="1926" w:type="dxa"/>
            <w:shd w:val="clear" w:color="auto" w:fill="auto"/>
          </w:tcPr>
          <w:p w14:paraId="72D3C262" w14:textId="77777777" w:rsidR="007C6679" w:rsidRPr="002649CE" w:rsidRDefault="007C6679" w:rsidP="00C65D24">
            <w:pPr>
              <w:pStyle w:val="BodyText"/>
              <w:spacing w:before="120" w:line="288" w:lineRule="auto"/>
              <w:rPr>
                <w:sz w:val="27"/>
                <w:szCs w:val="27"/>
                <w:lang w:val="pt-BR"/>
              </w:rPr>
            </w:pPr>
          </w:p>
        </w:tc>
      </w:tr>
    </w:tbl>
    <w:p w14:paraId="0796B0CB" w14:textId="77777777" w:rsidR="007C6679" w:rsidRPr="00A531DE" w:rsidRDefault="007C6679" w:rsidP="0012731D">
      <w:pPr>
        <w:rPr>
          <w:b/>
          <w:sz w:val="28"/>
          <w:szCs w:val="28"/>
          <w:lang w:val="en-US"/>
        </w:rPr>
      </w:pPr>
    </w:p>
    <w:sectPr w:rsidR="007C6679" w:rsidRPr="00A531DE" w:rsidSect="00DF01BE">
      <w:headerReference w:type="default" r:id="rId8"/>
      <w:footerReference w:type="default" r:id="rId9"/>
      <w:pgSz w:w="11907" w:h="16839" w:code="9"/>
      <w:pgMar w:top="1276" w:right="1138" w:bottom="720" w:left="1152" w:header="720" w:footer="30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DDA7" w14:textId="77777777" w:rsidR="00D43782" w:rsidRDefault="00D43782" w:rsidP="00071792">
      <w:pPr>
        <w:spacing w:line="240" w:lineRule="auto"/>
      </w:pPr>
      <w:r>
        <w:separator/>
      </w:r>
    </w:p>
  </w:endnote>
  <w:endnote w:type="continuationSeparator" w:id="0">
    <w:p w14:paraId="40EB9396" w14:textId="77777777" w:rsidR="00D43782" w:rsidRDefault="00D43782" w:rsidP="00071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7BC4" w14:textId="77777777" w:rsidR="001C0C9F" w:rsidRDefault="001C0C9F">
    <w:pPr>
      <w:pStyle w:val="Footer"/>
      <w:jc w:val="center"/>
    </w:pPr>
  </w:p>
  <w:p w14:paraId="59E903D7" w14:textId="77777777" w:rsidR="001C0C9F" w:rsidRDefault="001C0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E4A2" w14:textId="77777777" w:rsidR="00D43782" w:rsidRDefault="00D43782" w:rsidP="00071792">
      <w:pPr>
        <w:spacing w:line="240" w:lineRule="auto"/>
      </w:pPr>
      <w:r>
        <w:separator/>
      </w:r>
    </w:p>
  </w:footnote>
  <w:footnote w:type="continuationSeparator" w:id="0">
    <w:p w14:paraId="03602EBB" w14:textId="77777777" w:rsidR="00D43782" w:rsidRDefault="00D43782" w:rsidP="000717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57FF" w14:textId="77777777" w:rsidR="007F5FED" w:rsidRDefault="007F5FED">
    <w:pPr>
      <w:pStyle w:val="Header"/>
      <w:jc w:val="center"/>
    </w:pPr>
    <w:r>
      <w:fldChar w:fldCharType="begin"/>
    </w:r>
    <w:r>
      <w:instrText xml:space="preserve"> PAGE   \* MERGEFORMAT </w:instrText>
    </w:r>
    <w:r>
      <w:fldChar w:fldCharType="separate"/>
    </w:r>
    <w:r w:rsidR="00420B71">
      <w:rPr>
        <w:noProof/>
      </w:rPr>
      <w:t>2</w:t>
    </w:r>
    <w:r>
      <w:rPr>
        <w:noProof/>
      </w:rPr>
      <w:fldChar w:fldCharType="end"/>
    </w:r>
  </w:p>
  <w:p w14:paraId="46C2C2B4" w14:textId="77777777" w:rsidR="007F5FED" w:rsidRDefault="007F5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330"/>
    <w:multiLevelType w:val="hybridMultilevel"/>
    <w:tmpl w:val="FF42373A"/>
    <w:lvl w:ilvl="0" w:tplc="28EE92E0">
      <w:numFmt w:val="bullet"/>
      <w:lvlText w:val="-"/>
      <w:lvlJc w:val="left"/>
      <w:pPr>
        <w:ind w:left="1080" w:hanging="360"/>
      </w:pPr>
      <w:rPr>
        <w:rFonts w:ascii="Times New Roman" w:eastAsia="Times New Roman"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D45E53"/>
    <w:multiLevelType w:val="hybridMultilevel"/>
    <w:tmpl w:val="619898C4"/>
    <w:lvl w:ilvl="0" w:tplc="2350103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3673670">
    <w:abstractNumId w:val="1"/>
  </w:num>
  <w:num w:numId="2" w16cid:durableId="129814889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A43"/>
    <w:rsid w:val="00016552"/>
    <w:rsid w:val="000165C0"/>
    <w:rsid w:val="00021796"/>
    <w:rsid w:val="00024C2A"/>
    <w:rsid w:val="00040167"/>
    <w:rsid w:val="00046026"/>
    <w:rsid w:val="000468B6"/>
    <w:rsid w:val="00053C93"/>
    <w:rsid w:val="00053D54"/>
    <w:rsid w:val="0005584B"/>
    <w:rsid w:val="000708AB"/>
    <w:rsid w:val="00071792"/>
    <w:rsid w:val="0007572F"/>
    <w:rsid w:val="00077985"/>
    <w:rsid w:val="000814D3"/>
    <w:rsid w:val="00082420"/>
    <w:rsid w:val="00083CE9"/>
    <w:rsid w:val="00086053"/>
    <w:rsid w:val="000A5263"/>
    <w:rsid w:val="000A65D8"/>
    <w:rsid w:val="000B3B47"/>
    <w:rsid w:val="000B4BDE"/>
    <w:rsid w:val="000B52E9"/>
    <w:rsid w:val="000B7A2F"/>
    <w:rsid w:val="000C710D"/>
    <w:rsid w:val="000D0DD9"/>
    <w:rsid w:val="000D3A3D"/>
    <w:rsid w:val="000D59B8"/>
    <w:rsid w:val="000E0A57"/>
    <w:rsid w:val="000E5A59"/>
    <w:rsid w:val="000E5A96"/>
    <w:rsid w:val="000F71B4"/>
    <w:rsid w:val="00101C1E"/>
    <w:rsid w:val="00103B34"/>
    <w:rsid w:val="00111384"/>
    <w:rsid w:val="0011170F"/>
    <w:rsid w:val="0011395F"/>
    <w:rsid w:val="0012731D"/>
    <w:rsid w:val="001305D1"/>
    <w:rsid w:val="00135574"/>
    <w:rsid w:val="0014192D"/>
    <w:rsid w:val="00141FCE"/>
    <w:rsid w:val="00142317"/>
    <w:rsid w:val="00144B08"/>
    <w:rsid w:val="00150BE5"/>
    <w:rsid w:val="001515CC"/>
    <w:rsid w:val="00155AF6"/>
    <w:rsid w:val="001578A1"/>
    <w:rsid w:val="00157DC0"/>
    <w:rsid w:val="00167822"/>
    <w:rsid w:val="00175A3B"/>
    <w:rsid w:val="00181EBA"/>
    <w:rsid w:val="00185F28"/>
    <w:rsid w:val="00192103"/>
    <w:rsid w:val="00193893"/>
    <w:rsid w:val="001A04F9"/>
    <w:rsid w:val="001A5788"/>
    <w:rsid w:val="001A5AEB"/>
    <w:rsid w:val="001B16B4"/>
    <w:rsid w:val="001B3882"/>
    <w:rsid w:val="001B3B82"/>
    <w:rsid w:val="001B56BF"/>
    <w:rsid w:val="001C05E4"/>
    <w:rsid w:val="001C0C9F"/>
    <w:rsid w:val="001C5CA8"/>
    <w:rsid w:val="001D2544"/>
    <w:rsid w:val="001D75DE"/>
    <w:rsid w:val="001E28A1"/>
    <w:rsid w:val="001F1A97"/>
    <w:rsid w:val="001F3D5E"/>
    <w:rsid w:val="001F6DBB"/>
    <w:rsid w:val="001F78CC"/>
    <w:rsid w:val="0020278F"/>
    <w:rsid w:val="002069B2"/>
    <w:rsid w:val="00207666"/>
    <w:rsid w:val="00222584"/>
    <w:rsid w:val="0022378E"/>
    <w:rsid w:val="002239C9"/>
    <w:rsid w:val="00225320"/>
    <w:rsid w:val="002326F0"/>
    <w:rsid w:val="00240F18"/>
    <w:rsid w:val="00243BD0"/>
    <w:rsid w:val="00245A5E"/>
    <w:rsid w:val="00246E45"/>
    <w:rsid w:val="0024764D"/>
    <w:rsid w:val="002509AF"/>
    <w:rsid w:val="00252DAF"/>
    <w:rsid w:val="00254793"/>
    <w:rsid w:val="002567F5"/>
    <w:rsid w:val="002624C9"/>
    <w:rsid w:val="00265783"/>
    <w:rsid w:val="00273B6B"/>
    <w:rsid w:val="002746B0"/>
    <w:rsid w:val="0028699D"/>
    <w:rsid w:val="002A01D4"/>
    <w:rsid w:val="002A73F2"/>
    <w:rsid w:val="002C1D22"/>
    <w:rsid w:val="002C333A"/>
    <w:rsid w:val="002C60A1"/>
    <w:rsid w:val="002C67C3"/>
    <w:rsid w:val="002C69F2"/>
    <w:rsid w:val="002C7D1C"/>
    <w:rsid w:val="002E65B0"/>
    <w:rsid w:val="002F0586"/>
    <w:rsid w:val="002F32F7"/>
    <w:rsid w:val="00304C42"/>
    <w:rsid w:val="00307F58"/>
    <w:rsid w:val="00312E50"/>
    <w:rsid w:val="00315ACC"/>
    <w:rsid w:val="0031683D"/>
    <w:rsid w:val="0031735F"/>
    <w:rsid w:val="00326B47"/>
    <w:rsid w:val="003474D4"/>
    <w:rsid w:val="00350FAC"/>
    <w:rsid w:val="003523C8"/>
    <w:rsid w:val="003600A7"/>
    <w:rsid w:val="00361833"/>
    <w:rsid w:val="003674E1"/>
    <w:rsid w:val="00373826"/>
    <w:rsid w:val="003742B8"/>
    <w:rsid w:val="00375CE5"/>
    <w:rsid w:val="00376BC3"/>
    <w:rsid w:val="00377F2C"/>
    <w:rsid w:val="00380D49"/>
    <w:rsid w:val="0038158D"/>
    <w:rsid w:val="003919BB"/>
    <w:rsid w:val="00392495"/>
    <w:rsid w:val="003924CF"/>
    <w:rsid w:val="00395FE2"/>
    <w:rsid w:val="003978E1"/>
    <w:rsid w:val="003B0E15"/>
    <w:rsid w:val="003C10BE"/>
    <w:rsid w:val="003D10CA"/>
    <w:rsid w:val="003E041D"/>
    <w:rsid w:val="003E3F21"/>
    <w:rsid w:val="003F0E63"/>
    <w:rsid w:val="003F18F9"/>
    <w:rsid w:val="00410E01"/>
    <w:rsid w:val="00413695"/>
    <w:rsid w:val="00420B71"/>
    <w:rsid w:val="00421D99"/>
    <w:rsid w:val="00425DF5"/>
    <w:rsid w:val="00426173"/>
    <w:rsid w:val="00431DC1"/>
    <w:rsid w:val="004430FC"/>
    <w:rsid w:val="004458AC"/>
    <w:rsid w:val="0045290E"/>
    <w:rsid w:val="00461CFD"/>
    <w:rsid w:val="0046529B"/>
    <w:rsid w:val="00475592"/>
    <w:rsid w:val="0048506C"/>
    <w:rsid w:val="00485F74"/>
    <w:rsid w:val="004873B6"/>
    <w:rsid w:val="0049650F"/>
    <w:rsid w:val="004A3CEE"/>
    <w:rsid w:val="004A7A62"/>
    <w:rsid w:val="004B21F6"/>
    <w:rsid w:val="004B2C61"/>
    <w:rsid w:val="004C0A43"/>
    <w:rsid w:val="004D37A3"/>
    <w:rsid w:val="004D7EF5"/>
    <w:rsid w:val="004E3363"/>
    <w:rsid w:val="004E7DF9"/>
    <w:rsid w:val="004F3432"/>
    <w:rsid w:val="004F5F41"/>
    <w:rsid w:val="00502D2B"/>
    <w:rsid w:val="00502D83"/>
    <w:rsid w:val="00513673"/>
    <w:rsid w:val="0051747E"/>
    <w:rsid w:val="005218BD"/>
    <w:rsid w:val="00526375"/>
    <w:rsid w:val="00534046"/>
    <w:rsid w:val="00534DEE"/>
    <w:rsid w:val="00535C90"/>
    <w:rsid w:val="00536CCE"/>
    <w:rsid w:val="00542234"/>
    <w:rsid w:val="00543A5D"/>
    <w:rsid w:val="005525C8"/>
    <w:rsid w:val="005538D6"/>
    <w:rsid w:val="005617CE"/>
    <w:rsid w:val="005637A6"/>
    <w:rsid w:val="00565261"/>
    <w:rsid w:val="00567C0D"/>
    <w:rsid w:val="00581E35"/>
    <w:rsid w:val="00582435"/>
    <w:rsid w:val="00584994"/>
    <w:rsid w:val="005850A3"/>
    <w:rsid w:val="0058768B"/>
    <w:rsid w:val="00591E88"/>
    <w:rsid w:val="005922C3"/>
    <w:rsid w:val="005A089C"/>
    <w:rsid w:val="005A227B"/>
    <w:rsid w:val="005A574E"/>
    <w:rsid w:val="005C31F6"/>
    <w:rsid w:val="005C3EFA"/>
    <w:rsid w:val="005C5ACE"/>
    <w:rsid w:val="005D0526"/>
    <w:rsid w:val="005D0B27"/>
    <w:rsid w:val="005D7FD5"/>
    <w:rsid w:val="005E2E16"/>
    <w:rsid w:val="006128D7"/>
    <w:rsid w:val="00613A7A"/>
    <w:rsid w:val="006243D5"/>
    <w:rsid w:val="00625FC4"/>
    <w:rsid w:val="00626E08"/>
    <w:rsid w:val="00627071"/>
    <w:rsid w:val="00627DFC"/>
    <w:rsid w:val="006307CA"/>
    <w:rsid w:val="0063099A"/>
    <w:rsid w:val="006341F5"/>
    <w:rsid w:val="0063747C"/>
    <w:rsid w:val="00640F27"/>
    <w:rsid w:val="00647E9E"/>
    <w:rsid w:val="00650324"/>
    <w:rsid w:val="0065419A"/>
    <w:rsid w:val="0065532F"/>
    <w:rsid w:val="0066233A"/>
    <w:rsid w:val="00674FE0"/>
    <w:rsid w:val="006773C6"/>
    <w:rsid w:val="0068153A"/>
    <w:rsid w:val="00681F47"/>
    <w:rsid w:val="0068237A"/>
    <w:rsid w:val="00684720"/>
    <w:rsid w:val="00692845"/>
    <w:rsid w:val="006A2689"/>
    <w:rsid w:val="006A30B8"/>
    <w:rsid w:val="006A4C3E"/>
    <w:rsid w:val="006A5563"/>
    <w:rsid w:val="006A6D3F"/>
    <w:rsid w:val="006B3595"/>
    <w:rsid w:val="006B48E3"/>
    <w:rsid w:val="006B491F"/>
    <w:rsid w:val="006B5A03"/>
    <w:rsid w:val="006B7591"/>
    <w:rsid w:val="006C099E"/>
    <w:rsid w:val="006C0BA8"/>
    <w:rsid w:val="006C2500"/>
    <w:rsid w:val="006C7580"/>
    <w:rsid w:val="006C7E53"/>
    <w:rsid w:val="006D09F5"/>
    <w:rsid w:val="006D0DC4"/>
    <w:rsid w:val="006D325A"/>
    <w:rsid w:val="006D3F08"/>
    <w:rsid w:val="006E64D8"/>
    <w:rsid w:val="006E671E"/>
    <w:rsid w:val="006E78F6"/>
    <w:rsid w:val="006F0250"/>
    <w:rsid w:val="006F246E"/>
    <w:rsid w:val="006F37AE"/>
    <w:rsid w:val="006F4DFF"/>
    <w:rsid w:val="006F5722"/>
    <w:rsid w:val="006F618B"/>
    <w:rsid w:val="006F6C8F"/>
    <w:rsid w:val="00700070"/>
    <w:rsid w:val="00705A9F"/>
    <w:rsid w:val="007103FE"/>
    <w:rsid w:val="007133D9"/>
    <w:rsid w:val="007270A0"/>
    <w:rsid w:val="007270F7"/>
    <w:rsid w:val="007325CE"/>
    <w:rsid w:val="00733F77"/>
    <w:rsid w:val="00742F56"/>
    <w:rsid w:val="00747F03"/>
    <w:rsid w:val="0075213D"/>
    <w:rsid w:val="00752A3F"/>
    <w:rsid w:val="00762DD5"/>
    <w:rsid w:val="007637A5"/>
    <w:rsid w:val="00764174"/>
    <w:rsid w:val="007677CC"/>
    <w:rsid w:val="007742E2"/>
    <w:rsid w:val="0079068F"/>
    <w:rsid w:val="0079390A"/>
    <w:rsid w:val="00797323"/>
    <w:rsid w:val="00797C21"/>
    <w:rsid w:val="007A5AD5"/>
    <w:rsid w:val="007A7C8A"/>
    <w:rsid w:val="007B2F1F"/>
    <w:rsid w:val="007B7F96"/>
    <w:rsid w:val="007C4557"/>
    <w:rsid w:val="007C6679"/>
    <w:rsid w:val="007D32EE"/>
    <w:rsid w:val="007D410F"/>
    <w:rsid w:val="007D6559"/>
    <w:rsid w:val="007D7B80"/>
    <w:rsid w:val="007E5274"/>
    <w:rsid w:val="007E75EC"/>
    <w:rsid w:val="007E7813"/>
    <w:rsid w:val="007F19A5"/>
    <w:rsid w:val="007F2358"/>
    <w:rsid w:val="007F2D2A"/>
    <w:rsid w:val="007F49CB"/>
    <w:rsid w:val="007F56F4"/>
    <w:rsid w:val="007F5FED"/>
    <w:rsid w:val="007F7F29"/>
    <w:rsid w:val="00800A88"/>
    <w:rsid w:val="00805874"/>
    <w:rsid w:val="0081213F"/>
    <w:rsid w:val="00820B08"/>
    <w:rsid w:val="00831689"/>
    <w:rsid w:val="00832484"/>
    <w:rsid w:val="00833F3C"/>
    <w:rsid w:val="00840348"/>
    <w:rsid w:val="00863050"/>
    <w:rsid w:val="00866081"/>
    <w:rsid w:val="00880B18"/>
    <w:rsid w:val="008814CF"/>
    <w:rsid w:val="00890938"/>
    <w:rsid w:val="00890BFF"/>
    <w:rsid w:val="00893EE7"/>
    <w:rsid w:val="008960F0"/>
    <w:rsid w:val="00896478"/>
    <w:rsid w:val="008A0307"/>
    <w:rsid w:val="008A78F3"/>
    <w:rsid w:val="008C24FF"/>
    <w:rsid w:val="008D0F86"/>
    <w:rsid w:val="008D38BF"/>
    <w:rsid w:val="008D50C8"/>
    <w:rsid w:val="008E33ED"/>
    <w:rsid w:val="008E5A90"/>
    <w:rsid w:val="008F2BE6"/>
    <w:rsid w:val="008F658A"/>
    <w:rsid w:val="008F6D8A"/>
    <w:rsid w:val="0090482F"/>
    <w:rsid w:val="0091082C"/>
    <w:rsid w:val="009112E2"/>
    <w:rsid w:val="00913AEC"/>
    <w:rsid w:val="009274B5"/>
    <w:rsid w:val="0093053F"/>
    <w:rsid w:val="009349C5"/>
    <w:rsid w:val="00937986"/>
    <w:rsid w:val="00943962"/>
    <w:rsid w:val="00945D84"/>
    <w:rsid w:val="00947781"/>
    <w:rsid w:val="00955CBB"/>
    <w:rsid w:val="009572CD"/>
    <w:rsid w:val="00961C9E"/>
    <w:rsid w:val="00963400"/>
    <w:rsid w:val="00964443"/>
    <w:rsid w:val="00965D5C"/>
    <w:rsid w:val="00966F11"/>
    <w:rsid w:val="0097099A"/>
    <w:rsid w:val="00977415"/>
    <w:rsid w:val="009803CD"/>
    <w:rsid w:val="0098117E"/>
    <w:rsid w:val="00983103"/>
    <w:rsid w:val="00990D80"/>
    <w:rsid w:val="00992338"/>
    <w:rsid w:val="00992B44"/>
    <w:rsid w:val="00993971"/>
    <w:rsid w:val="009A1048"/>
    <w:rsid w:val="009A3144"/>
    <w:rsid w:val="009B171A"/>
    <w:rsid w:val="009B4841"/>
    <w:rsid w:val="009B6539"/>
    <w:rsid w:val="009C2EBF"/>
    <w:rsid w:val="009C43B8"/>
    <w:rsid w:val="009C635E"/>
    <w:rsid w:val="009D2C9F"/>
    <w:rsid w:val="009E7C60"/>
    <w:rsid w:val="009F1ADD"/>
    <w:rsid w:val="009F2F1F"/>
    <w:rsid w:val="009F4009"/>
    <w:rsid w:val="00A025B5"/>
    <w:rsid w:val="00A105BC"/>
    <w:rsid w:val="00A106A4"/>
    <w:rsid w:val="00A166E7"/>
    <w:rsid w:val="00A16D11"/>
    <w:rsid w:val="00A21068"/>
    <w:rsid w:val="00A32D9C"/>
    <w:rsid w:val="00A37B16"/>
    <w:rsid w:val="00A4403A"/>
    <w:rsid w:val="00A46D4F"/>
    <w:rsid w:val="00A521F4"/>
    <w:rsid w:val="00A52EF1"/>
    <w:rsid w:val="00A531DE"/>
    <w:rsid w:val="00A53AE4"/>
    <w:rsid w:val="00A7360B"/>
    <w:rsid w:val="00A74131"/>
    <w:rsid w:val="00A744F3"/>
    <w:rsid w:val="00A76594"/>
    <w:rsid w:val="00A8420D"/>
    <w:rsid w:val="00AA0AF4"/>
    <w:rsid w:val="00AA7BE5"/>
    <w:rsid w:val="00AB260C"/>
    <w:rsid w:val="00AD10A2"/>
    <w:rsid w:val="00AD5214"/>
    <w:rsid w:val="00AD6193"/>
    <w:rsid w:val="00AD692C"/>
    <w:rsid w:val="00AD7466"/>
    <w:rsid w:val="00AE0AFF"/>
    <w:rsid w:val="00AF1D89"/>
    <w:rsid w:val="00AF61F8"/>
    <w:rsid w:val="00B0718B"/>
    <w:rsid w:val="00B13FD5"/>
    <w:rsid w:val="00B1413A"/>
    <w:rsid w:val="00B142CB"/>
    <w:rsid w:val="00B21C0A"/>
    <w:rsid w:val="00B25BC4"/>
    <w:rsid w:val="00B26E56"/>
    <w:rsid w:val="00B36BB4"/>
    <w:rsid w:val="00B40461"/>
    <w:rsid w:val="00B44823"/>
    <w:rsid w:val="00B511C8"/>
    <w:rsid w:val="00B60B39"/>
    <w:rsid w:val="00B61B64"/>
    <w:rsid w:val="00B61E5B"/>
    <w:rsid w:val="00B6268E"/>
    <w:rsid w:val="00B73F18"/>
    <w:rsid w:val="00B7404D"/>
    <w:rsid w:val="00B76E2F"/>
    <w:rsid w:val="00B82C16"/>
    <w:rsid w:val="00B839E3"/>
    <w:rsid w:val="00B95166"/>
    <w:rsid w:val="00B95E7E"/>
    <w:rsid w:val="00B9669A"/>
    <w:rsid w:val="00B970DC"/>
    <w:rsid w:val="00BA1C49"/>
    <w:rsid w:val="00BA256C"/>
    <w:rsid w:val="00BA418F"/>
    <w:rsid w:val="00BA5197"/>
    <w:rsid w:val="00BC010E"/>
    <w:rsid w:val="00BC1F74"/>
    <w:rsid w:val="00BC59B7"/>
    <w:rsid w:val="00BD5365"/>
    <w:rsid w:val="00BD63C2"/>
    <w:rsid w:val="00BE1900"/>
    <w:rsid w:val="00BE7670"/>
    <w:rsid w:val="00BF7D28"/>
    <w:rsid w:val="00C0139E"/>
    <w:rsid w:val="00C04A61"/>
    <w:rsid w:val="00C12B00"/>
    <w:rsid w:val="00C2243B"/>
    <w:rsid w:val="00C2432C"/>
    <w:rsid w:val="00C2445F"/>
    <w:rsid w:val="00C33F9C"/>
    <w:rsid w:val="00C3731E"/>
    <w:rsid w:val="00C37664"/>
    <w:rsid w:val="00C40C27"/>
    <w:rsid w:val="00C576AB"/>
    <w:rsid w:val="00C6405F"/>
    <w:rsid w:val="00C65854"/>
    <w:rsid w:val="00C7463B"/>
    <w:rsid w:val="00C76F25"/>
    <w:rsid w:val="00C84475"/>
    <w:rsid w:val="00C845DD"/>
    <w:rsid w:val="00C958E6"/>
    <w:rsid w:val="00C9732F"/>
    <w:rsid w:val="00CA4107"/>
    <w:rsid w:val="00CB0416"/>
    <w:rsid w:val="00CB0BF3"/>
    <w:rsid w:val="00CB22B4"/>
    <w:rsid w:val="00CB42BD"/>
    <w:rsid w:val="00CF0326"/>
    <w:rsid w:val="00CF0B50"/>
    <w:rsid w:val="00CF2070"/>
    <w:rsid w:val="00CF3BED"/>
    <w:rsid w:val="00CF6D2F"/>
    <w:rsid w:val="00D0265E"/>
    <w:rsid w:val="00D04BBD"/>
    <w:rsid w:val="00D17E21"/>
    <w:rsid w:val="00D2627C"/>
    <w:rsid w:val="00D344DD"/>
    <w:rsid w:val="00D35E99"/>
    <w:rsid w:val="00D410A2"/>
    <w:rsid w:val="00D43782"/>
    <w:rsid w:val="00D44C09"/>
    <w:rsid w:val="00D5453D"/>
    <w:rsid w:val="00D63744"/>
    <w:rsid w:val="00D64961"/>
    <w:rsid w:val="00D64C09"/>
    <w:rsid w:val="00D80524"/>
    <w:rsid w:val="00D865C1"/>
    <w:rsid w:val="00D92876"/>
    <w:rsid w:val="00D92E8F"/>
    <w:rsid w:val="00D92F21"/>
    <w:rsid w:val="00D97DBC"/>
    <w:rsid w:val="00DA5CCA"/>
    <w:rsid w:val="00DB399B"/>
    <w:rsid w:val="00DB6371"/>
    <w:rsid w:val="00DC0C35"/>
    <w:rsid w:val="00DC1799"/>
    <w:rsid w:val="00DC5C41"/>
    <w:rsid w:val="00DF01BE"/>
    <w:rsid w:val="00DF48C2"/>
    <w:rsid w:val="00E0060E"/>
    <w:rsid w:val="00E022D4"/>
    <w:rsid w:val="00E026B7"/>
    <w:rsid w:val="00E15254"/>
    <w:rsid w:val="00E15F6C"/>
    <w:rsid w:val="00E16528"/>
    <w:rsid w:val="00E25B06"/>
    <w:rsid w:val="00E313CB"/>
    <w:rsid w:val="00E37AFF"/>
    <w:rsid w:val="00E42002"/>
    <w:rsid w:val="00E42278"/>
    <w:rsid w:val="00E43BEE"/>
    <w:rsid w:val="00E469A0"/>
    <w:rsid w:val="00E513AE"/>
    <w:rsid w:val="00E725FA"/>
    <w:rsid w:val="00E73A73"/>
    <w:rsid w:val="00E77DF7"/>
    <w:rsid w:val="00E828A8"/>
    <w:rsid w:val="00E83A54"/>
    <w:rsid w:val="00E87795"/>
    <w:rsid w:val="00E90881"/>
    <w:rsid w:val="00E94E8A"/>
    <w:rsid w:val="00E94F1D"/>
    <w:rsid w:val="00EA24F7"/>
    <w:rsid w:val="00EB6482"/>
    <w:rsid w:val="00EB6AD6"/>
    <w:rsid w:val="00EC4ADF"/>
    <w:rsid w:val="00ED1D34"/>
    <w:rsid w:val="00EE4B1E"/>
    <w:rsid w:val="00EF58DF"/>
    <w:rsid w:val="00EF72AF"/>
    <w:rsid w:val="00F02940"/>
    <w:rsid w:val="00F0668B"/>
    <w:rsid w:val="00F156CD"/>
    <w:rsid w:val="00F22347"/>
    <w:rsid w:val="00F22538"/>
    <w:rsid w:val="00F23005"/>
    <w:rsid w:val="00F23EE9"/>
    <w:rsid w:val="00F271A0"/>
    <w:rsid w:val="00F4746F"/>
    <w:rsid w:val="00F477F3"/>
    <w:rsid w:val="00F572FB"/>
    <w:rsid w:val="00F710D5"/>
    <w:rsid w:val="00F72BF1"/>
    <w:rsid w:val="00F76DA8"/>
    <w:rsid w:val="00F878C6"/>
    <w:rsid w:val="00F9107E"/>
    <w:rsid w:val="00F91222"/>
    <w:rsid w:val="00F94A2E"/>
    <w:rsid w:val="00F9650A"/>
    <w:rsid w:val="00FA01E1"/>
    <w:rsid w:val="00FA19F1"/>
    <w:rsid w:val="00FA6AF2"/>
    <w:rsid w:val="00FB0DE8"/>
    <w:rsid w:val="00FB21F8"/>
    <w:rsid w:val="00FB2A8D"/>
    <w:rsid w:val="00FC1A80"/>
    <w:rsid w:val="00FC28E2"/>
    <w:rsid w:val="00FC3D77"/>
    <w:rsid w:val="00FD6EF3"/>
    <w:rsid w:val="00FE25E2"/>
    <w:rsid w:val="00FE5B7C"/>
    <w:rsid w:val="00FF6513"/>
    <w:rsid w:val="00FF6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6EAFB"/>
  <w15:docId w15:val="{6D2F3FDD-8BF5-472B-A5CA-23BFC639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A43"/>
    <w:pPr>
      <w:spacing w:line="360" w:lineRule="auto"/>
    </w:pPr>
    <w:rPr>
      <w:rFonts w:ascii="Times New Roman" w:eastAsia="Arial" w:hAnsi="Times New Roman"/>
      <w:sz w:val="26"/>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0A43"/>
    <w:pPr>
      <w:ind w:left="720"/>
      <w:contextualSpacing/>
    </w:pPr>
  </w:style>
  <w:style w:type="paragraph" w:styleId="Header">
    <w:name w:val="header"/>
    <w:basedOn w:val="Normal"/>
    <w:link w:val="HeaderChar"/>
    <w:uiPriority w:val="99"/>
    <w:unhideWhenUsed/>
    <w:rsid w:val="00071792"/>
    <w:pPr>
      <w:tabs>
        <w:tab w:val="center" w:pos="4680"/>
        <w:tab w:val="right" w:pos="9360"/>
      </w:tabs>
      <w:spacing w:line="240" w:lineRule="auto"/>
    </w:pPr>
    <w:rPr>
      <w:szCs w:val="20"/>
    </w:rPr>
  </w:style>
  <w:style w:type="character" w:customStyle="1" w:styleId="HeaderChar">
    <w:name w:val="Header Char"/>
    <w:link w:val="Header"/>
    <w:uiPriority w:val="99"/>
    <w:rsid w:val="00071792"/>
    <w:rPr>
      <w:rFonts w:ascii="Times New Roman" w:eastAsia="Arial" w:hAnsi="Times New Roman" w:cs="Times New Roman"/>
      <w:sz w:val="26"/>
      <w:lang w:val="vi-VN"/>
    </w:rPr>
  </w:style>
  <w:style w:type="paragraph" w:styleId="Footer">
    <w:name w:val="footer"/>
    <w:basedOn w:val="Normal"/>
    <w:link w:val="FooterChar"/>
    <w:uiPriority w:val="99"/>
    <w:unhideWhenUsed/>
    <w:rsid w:val="00071792"/>
    <w:pPr>
      <w:tabs>
        <w:tab w:val="center" w:pos="4680"/>
        <w:tab w:val="right" w:pos="9360"/>
      </w:tabs>
      <w:spacing w:line="240" w:lineRule="auto"/>
    </w:pPr>
    <w:rPr>
      <w:szCs w:val="20"/>
    </w:rPr>
  </w:style>
  <w:style w:type="character" w:customStyle="1" w:styleId="FooterChar">
    <w:name w:val="Footer Char"/>
    <w:link w:val="Footer"/>
    <w:uiPriority w:val="99"/>
    <w:rsid w:val="00071792"/>
    <w:rPr>
      <w:rFonts w:ascii="Times New Roman" w:eastAsia="Arial" w:hAnsi="Times New Roman" w:cs="Times New Roman"/>
      <w:sz w:val="26"/>
      <w:lang w:val="vi-VN"/>
    </w:rPr>
  </w:style>
  <w:style w:type="character" w:customStyle="1" w:styleId="apple-converted-space">
    <w:name w:val="apple-converted-space"/>
    <w:basedOn w:val="DefaultParagraphFont"/>
    <w:rsid w:val="00F22538"/>
  </w:style>
  <w:style w:type="paragraph" w:styleId="BalloonText">
    <w:name w:val="Balloon Text"/>
    <w:basedOn w:val="Normal"/>
    <w:link w:val="BalloonTextChar"/>
    <w:uiPriority w:val="99"/>
    <w:semiHidden/>
    <w:unhideWhenUsed/>
    <w:rsid w:val="0051747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1747E"/>
    <w:rPr>
      <w:rFonts w:ascii="Tahoma" w:eastAsia="Arial" w:hAnsi="Tahoma" w:cs="Tahoma"/>
      <w:sz w:val="16"/>
      <w:szCs w:val="16"/>
      <w:lang w:val="vi-VN"/>
    </w:rPr>
  </w:style>
  <w:style w:type="paragraph" w:customStyle="1" w:styleId="Default">
    <w:name w:val="Default"/>
    <w:rsid w:val="000E5A59"/>
    <w:pPr>
      <w:autoSpaceDE w:val="0"/>
      <w:autoSpaceDN w:val="0"/>
      <w:adjustRightInd w:val="0"/>
    </w:pPr>
    <w:rPr>
      <w:rFonts w:ascii="Times New Roman" w:hAnsi="Times New Roman"/>
      <w:color w:val="000000"/>
      <w:sz w:val="24"/>
      <w:szCs w:val="24"/>
    </w:rPr>
  </w:style>
  <w:style w:type="paragraph" w:customStyle="1" w:styleId="CharCharCharCharCharCharChar">
    <w:name w:val="Char Char Char Char Char Char Char"/>
    <w:basedOn w:val="Normal"/>
    <w:autoRedefine/>
    <w:rsid w:val="00C958E6"/>
    <w:pPr>
      <w:spacing w:after="160" w:line="240" w:lineRule="exact"/>
    </w:pPr>
    <w:rPr>
      <w:rFonts w:ascii="Verdana" w:eastAsia="Times New Roman" w:hAnsi="Verdana" w:cs="Verdana"/>
      <w:sz w:val="20"/>
      <w:szCs w:val="20"/>
      <w:lang w:val="en-US"/>
    </w:rPr>
  </w:style>
  <w:style w:type="character" w:customStyle="1" w:styleId="BodyTextChar">
    <w:name w:val="Body Text Char"/>
    <w:link w:val="BodyText"/>
    <w:rsid w:val="00CF0326"/>
    <w:rPr>
      <w:rFonts w:ascii="Times New Roman" w:eastAsia="Times New Roman" w:hAnsi="Times New Roman"/>
      <w:shd w:val="clear" w:color="auto" w:fill="FFFFFF"/>
    </w:rPr>
  </w:style>
  <w:style w:type="paragraph" w:styleId="BodyText">
    <w:name w:val="Body Text"/>
    <w:basedOn w:val="Normal"/>
    <w:link w:val="BodyTextChar"/>
    <w:qFormat/>
    <w:rsid w:val="00CF0326"/>
    <w:pPr>
      <w:widowControl w:val="0"/>
      <w:shd w:val="clear" w:color="auto" w:fill="FFFFFF"/>
      <w:spacing w:after="100" w:line="264" w:lineRule="auto"/>
      <w:ind w:firstLine="400"/>
    </w:pPr>
    <w:rPr>
      <w:rFonts w:eastAsia="Times New Roman"/>
      <w:sz w:val="20"/>
      <w:szCs w:val="20"/>
      <w:lang w:val="en-US"/>
    </w:rPr>
  </w:style>
  <w:style w:type="character" w:customStyle="1" w:styleId="BodyTextChar1">
    <w:name w:val="Body Text Char1"/>
    <w:uiPriority w:val="99"/>
    <w:qFormat/>
    <w:rsid w:val="00CF0326"/>
    <w:rPr>
      <w:rFonts w:ascii="Times New Roman" w:eastAsia="Arial" w:hAnsi="Times New Roman"/>
      <w:sz w:val="26"/>
      <w:szCs w:val="22"/>
      <w:lang w:val="vi-VN"/>
    </w:rPr>
  </w:style>
  <w:style w:type="table" w:styleId="TableGrid">
    <w:name w:val="Table Grid"/>
    <w:basedOn w:val="TableNormal"/>
    <w:uiPriority w:val="59"/>
    <w:rsid w:val="007F5FED"/>
    <w:rPr>
      <w:rFonts w:ascii="Times New Roman" w:hAnsi="Times New Roman"/>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5FED"/>
    <w:rPr>
      <w:rFonts w:ascii="Times New Roman" w:hAnsi="Times New Roman"/>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qFormat/>
    <w:rsid w:val="0012731D"/>
    <w:pPr>
      <w:spacing w:before="100" w:beforeAutospacing="1" w:after="100" w:afterAutospacing="1" w:line="240" w:lineRule="auto"/>
    </w:pPr>
    <w:rPr>
      <w:rFonts w:eastAsia="Times New Roman"/>
      <w:sz w:val="24"/>
      <w:szCs w:val="24"/>
      <w:lang w:val="en-US"/>
    </w:rPr>
  </w:style>
  <w:style w:type="character" w:customStyle="1" w:styleId="ListParagraphChar">
    <w:name w:val="List Paragraph Char"/>
    <w:link w:val="ListParagraph"/>
    <w:uiPriority w:val="34"/>
    <w:qFormat/>
    <w:rsid w:val="0012731D"/>
    <w:rPr>
      <w:rFonts w:ascii="Times New Roman" w:eastAsia="Arial" w:hAnsi="Times New Roman"/>
      <w:sz w:val="26"/>
      <w:szCs w:val="22"/>
      <w:lang w:val="vi-VN"/>
    </w:rPr>
  </w:style>
  <w:style w:type="character" w:customStyle="1" w:styleId="NormalWebChar">
    <w:name w:val="Normal (Web) Char"/>
    <w:link w:val="NormalWeb"/>
    <w:qFormat/>
    <w:locked/>
    <w:rsid w:val="0012731D"/>
    <w:rPr>
      <w:rFonts w:ascii="Times New Roman" w:eastAsia="Times New Roman" w:hAnsi="Times New Roman"/>
      <w:sz w:val="24"/>
      <w:szCs w:val="24"/>
    </w:rPr>
  </w:style>
  <w:style w:type="paragraph" w:customStyle="1" w:styleId="Char">
    <w:name w:val="Char"/>
    <w:basedOn w:val="Normal"/>
    <w:semiHidden/>
    <w:rsid w:val="00252DAF"/>
    <w:pPr>
      <w:spacing w:after="160" w:line="240" w:lineRule="exact"/>
    </w:pPr>
    <w:rPr>
      <w:rFonts w:ascii="Arial" w:eastAsia="Times New Roman" w:hAnsi="Arial"/>
      <w:sz w:val="22"/>
      <w:lang w:val="en-US"/>
    </w:rPr>
  </w:style>
  <w:style w:type="character" w:styleId="Hyperlink">
    <w:name w:val="Hyperlink"/>
    <w:rsid w:val="00B9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5939">
      <w:bodyDiv w:val="1"/>
      <w:marLeft w:val="0"/>
      <w:marRight w:val="0"/>
      <w:marTop w:val="0"/>
      <w:marBottom w:val="0"/>
      <w:divBdr>
        <w:top w:val="none" w:sz="0" w:space="0" w:color="auto"/>
        <w:left w:val="none" w:sz="0" w:space="0" w:color="auto"/>
        <w:bottom w:val="none" w:sz="0" w:space="0" w:color="auto"/>
        <w:right w:val="none" w:sz="0" w:space="0" w:color="auto"/>
      </w:divBdr>
    </w:div>
    <w:div w:id="201095446">
      <w:bodyDiv w:val="1"/>
      <w:marLeft w:val="0"/>
      <w:marRight w:val="0"/>
      <w:marTop w:val="0"/>
      <w:marBottom w:val="0"/>
      <w:divBdr>
        <w:top w:val="none" w:sz="0" w:space="0" w:color="auto"/>
        <w:left w:val="none" w:sz="0" w:space="0" w:color="auto"/>
        <w:bottom w:val="none" w:sz="0" w:space="0" w:color="auto"/>
        <w:right w:val="none" w:sz="0" w:space="0" w:color="auto"/>
      </w:divBdr>
    </w:div>
    <w:div w:id="342319489">
      <w:bodyDiv w:val="1"/>
      <w:marLeft w:val="0"/>
      <w:marRight w:val="0"/>
      <w:marTop w:val="0"/>
      <w:marBottom w:val="0"/>
      <w:divBdr>
        <w:top w:val="none" w:sz="0" w:space="0" w:color="auto"/>
        <w:left w:val="none" w:sz="0" w:space="0" w:color="auto"/>
        <w:bottom w:val="none" w:sz="0" w:space="0" w:color="auto"/>
        <w:right w:val="none" w:sz="0" w:space="0" w:color="auto"/>
      </w:divBdr>
    </w:div>
    <w:div w:id="348992866">
      <w:bodyDiv w:val="1"/>
      <w:marLeft w:val="0"/>
      <w:marRight w:val="0"/>
      <w:marTop w:val="0"/>
      <w:marBottom w:val="0"/>
      <w:divBdr>
        <w:top w:val="none" w:sz="0" w:space="0" w:color="auto"/>
        <w:left w:val="none" w:sz="0" w:space="0" w:color="auto"/>
        <w:bottom w:val="none" w:sz="0" w:space="0" w:color="auto"/>
        <w:right w:val="none" w:sz="0" w:space="0" w:color="auto"/>
      </w:divBdr>
    </w:div>
    <w:div w:id="385488672">
      <w:bodyDiv w:val="1"/>
      <w:marLeft w:val="0"/>
      <w:marRight w:val="0"/>
      <w:marTop w:val="0"/>
      <w:marBottom w:val="0"/>
      <w:divBdr>
        <w:top w:val="none" w:sz="0" w:space="0" w:color="auto"/>
        <w:left w:val="none" w:sz="0" w:space="0" w:color="auto"/>
        <w:bottom w:val="none" w:sz="0" w:space="0" w:color="auto"/>
        <w:right w:val="none" w:sz="0" w:space="0" w:color="auto"/>
      </w:divBdr>
    </w:div>
    <w:div w:id="522978412">
      <w:bodyDiv w:val="1"/>
      <w:marLeft w:val="0"/>
      <w:marRight w:val="0"/>
      <w:marTop w:val="0"/>
      <w:marBottom w:val="0"/>
      <w:divBdr>
        <w:top w:val="none" w:sz="0" w:space="0" w:color="auto"/>
        <w:left w:val="none" w:sz="0" w:space="0" w:color="auto"/>
        <w:bottom w:val="none" w:sz="0" w:space="0" w:color="auto"/>
        <w:right w:val="none" w:sz="0" w:space="0" w:color="auto"/>
      </w:divBdr>
    </w:div>
    <w:div w:id="655036218">
      <w:bodyDiv w:val="1"/>
      <w:marLeft w:val="0"/>
      <w:marRight w:val="0"/>
      <w:marTop w:val="0"/>
      <w:marBottom w:val="0"/>
      <w:divBdr>
        <w:top w:val="none" w:sz="0" w:space="0" w:color="auto"/>
        <w:left w:val="none" w:sz="0" w:space="0" w:color="auto"/>
        <w:bottom w:val="none" w:sz="0" w:space="0" w:color="auto"/>
        <w:right w:val="none" w:sz="0" w:space="0" w:color="auto"/>
      </w:divBdr>
    </w:div>
    <w:div w:id="724566661">
      <w:bodyDiv w:val="1"/>
      <w:marLeft w:val="0"/>
      <w:marRight w:val="0"/>
      <w:marTop w:val="0"/>
      <w:marBottom w:val="0"/>
      <w:divBdr>
        <w:top w:val="none" w:sz="0" w:space="0" w:color="auto"/>
        <w:left w:val="none" w:sz="0" w:space="0" w:color="auto"/>
        <w:bottom w:val="none" w:sz="0" w:space="0" w:color="auto"/>
        <w:right w:val="none" w:sz="0" w:space="0" w:color="auto"/>
      </w:divBdr>
    </w:div>
    <w:div w:id="747927668">
      <w:bodyDiv w:val="1"/>
      <w:marLeft w:val="0"/>
      <w:marRight w:val="0"/>
      <w:marTop w:val="0"/>
      <w:marBottom w:val="0"/>
      <w:divBdr>
        <w:top w:val="none" w:sz="0" w:space="0" w:color="auto"/>
        <w:left w:val="none" w:sz="0" w:space="0" w:color="auto"/>
        <w:bottom w:val="none" w:sz="0" w:space="0" w:color="auto"/>
        <w:right w:val="none" w:sz="0" w:space="0" w:color="auto"/>
      </w:divBdr>
    </w:div>
    <w:div w:id="749275188">
      <w:bodyDiv w:val="1"/>
      <w:marLeft w:val="0"/>
      <w:marRight w:val="0"/>
      <w:marTop w:val="0"/>
      <w:marBottom w:val="0"/>
      <w:divBdr>
        <w:top w:val="none" w:sz="0" w:space="0" w:color="auto"/>
        <w:left w:val="none" w:sz="0" w:space="0" w:color="auto"/>
        <w:bottom w:val="none" w:sz="0" w:space="0" w:color="auto"/>
        <w:right w:val="none" w:sz="0" w:space="0" w:color="auto"/>
      </w:divBdr>
    </w:div>
    <w:div w:id="827669084">
      <w:bodyDiv w:val="1"/>
      <w:marLeft w:val="0"/>
      <w:marRight w:val="0"/>
      <w:marTop w:val="0"/>
      <w:marBottom w:val="0"/>
      <w:divBdr>
        <w:top w:val="none" w:sz="0" w:space="0" w:color="auto"/>
        <w:left w:val="none" w:sz="0" w:space="0" w:color="auto"/>
        <w:bottom w:val="none" w:sz="0" w:space="0" w:color="auto"/>
        <w:right w:val="none" w:sz="0" w:space="0" w:color="auto"/>
      </w:divBdr>
    </w:div>
    <w:div w:id="877086994">
      <w:bodyDiv w:val="1"/>
      <w:marLeft w:val="0"/>
      <w:marRight w:val="0"/>
      <w:marTop w:val="0"/>
      <w:marBottom w:val="0"/>
      <w:divBdr>
        <w:top w:val="none" w:sz="0" w:space="0" w:color="auto"/>
        <w:left w:val="none" w:sz="0" w:space="0" w:color="auto"/>
        <w:bottom w:val="none" w:sz="0" w:space="0" w:color="auto"/>
        <w:right w:val="none" w:sz="0" w:space="0" w:color="auto"/>
      </w:divBdr>
    </w:div>
    <w:div w:id="903568839">
      <w:bodyDiv w:val="1"/>
      <w:marLeft w:val="0"/>
      <w:marRight w:val="0"/>
      <w:marTop w:val="0"/>
      <w:marBottom w:val="0"/>
      <w:divBdr>
        <w:top w:val="none" w:sz="0" w:space="0" w:color="auto"/>
        <w:left w:val="none" w:sz="0" w:space="0" w:color="auto"/>
        <w:bottom w:val="none" w:sz="0" w:space="0" w:color="auto"/>
        <w:right w:val="none" w:sz="0" w:space="0" w:color="auto"/>
      </w:divBdr>
    </w:div>
    <w:div w:id="1343360651">
      <w:bodyDiv w:val="1"/>
      <w:marLeft w:val="0"/>
      <w:marRight w:val="0"/>
      <w:marTop w:val="0"/>
      <w:marBottom w:val="0"/>
      <w:divBdr>
        <w:top w:val="none" w:sz="0" w:space="0" w:color="auto"/>
        <w:left w:val="none" w:sz="0" w:space="0" w:color="auto"/>
        <w:bottom w:val="none" w:sz="0" w:space="0" w:color="auto"/>
        <w:right w:val="none" w:sz="0" w:space="0" w:color="auto"/>
      </w:divBdr>
    </w:div>
    <w:div w:id="1380787753">
      <w:bodyDiv w:val="1"/>
      <w:marLeft w:val="0"/>
      <w:marRight w:val="0"/>
      <w:marTop w:val="0"/>
      <w:marBottom w:val="0"/>
      <w:divBdr>
        <w:top w:val="none" w:sz="0" w:space="0" w:color="auto"/>
        <w:left w:val="none" w:sz="0" w:space="0" w:color="auto"/>
        <w:bottom w:val="none" w:sz="0" w:space="0" w:color="auto"/>
        <w:right w:val="none" w:sz="0" w:space="0" w:color="auto"/>
      </w:divBdr>
    </w:div>
    <w:div w:id="1474519688">
      <w:bodyDiv w:val="1"/>
      <w:marLeft w:val="0"/>
      <w:marRight w:val="0"/>
      <w:marTop w:val="0"/>
      <w:marBottom w:val="0"/>
      <w:divBdr>
        <w:top w:val="none" w:sz="0" w:space="0" w:color="auto"/>
        <w:left w:val="none" w:sz="0" w:space="0" w:color="auto"/>
        <w:bottom w:val="none" w:sz="0" w:space="0" w:color="auto"/>
        <w:right w:val="none" w:sz="0" w:space="0" w:color="auto"/>
      </w:divBdr>
    </w:div>
    <w:div w:id="1533768851">
      <w:bodyDiv w:val="1"/>
      <w:marLeft w:val="0"/>
      <w:marRight w:val="0"/>
      <w:marTop w:val="0"/>
      <w:marBottom w:val="0"/>
      <w:divBdr>
        <w:top w:val="none" w:sz="0" w:space="0" w:color="auto"/>
        <w:left w:val="none" w:sz="0" w:space="0" w:color="auto"/>
        <w:bottom w:val="none" w:sz="0" w:space="0" w:color="auto"/>
        <w:right w:val="none" w:sz="0" w:space="0" w:color="auto"/>
      </w:divBdr>
    </w:div>
    <w:div w:id="1867863336">
      <w:bodyDiv w:val="1"/>
      <w:marLeft w:val="0"/>
      <w:marRight w:val="0"/>
      <w:marTop w:val="0"/>
      <w:marBottom w:val="0"/>
      <w:divBdr>
        <w:top w:val="none" w:sz="0" w:space="0" w:color="auto"/>
        <w:left w:val="none" w:sz="0" w:space="0" w:color="auto"/>
        <w:bottom w:val="none" w:sz="0" w:space="0" w:color="auto"/>
        <w:right w:val="none" w:sz="0" w:space="0" w:color="auto"/>
      </w:divBdr>
    </w:div>
    <w:div w:id="2038385590">
      <w:bodyDiv w:val="1"/>
      <w:marLeft w:val="0"/>
      <w:marRight w:val="0"/>
      <w:marTop w:val="0"/>
      <w:marBottom w:val="0"/>
      <w:divBdr>
        <w:top w:val="none" w:sz="0" w:space="0" w:color="auto"/>
        <w:left w:val="none" w:sz="0" w:space="0" w:color="auto"/>
        <w:bottom w:val="none" w:sz="0" w:space="0" w:color="auto"/>
        <w:right w:val="none" w:sz="0" w:space="0" w:color="auto"/>
      </w:divBdr>
    </w:div>
    <w:div w:id="209600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5CF1-BC9B-4714-909F-DCDD479B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1007</Words>
  <Characters>5742</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Tieu hoc</dc:creator>
  <cp:lastModifiedBy>pc</cp:lastModifiedBy>
  <cp:revision>18</cp:revision>
  <cp:lastPrinted>2023-06-05T10:24:00Z</cp:lastPrinted>
  <dcterms:created xsi:type="dcterms:W3CDTF">2020-09-06T07:07:00Z</dcterms:created>
  <dcterms:modified xsi:type="dcterms:W3CDTF">2023-06-15T02:37:00Z</dcterms:modified>
</cp:coreProperties>
</file>